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1BBE" w:rsidRDefault="00FD50D3" w14:paraId="6250AA73" w14:textId="4DD37466">
      <w:pPr>
        <w:pStyle w:val="Title"/>
      </w:pPr>
      <w:r w:rsidR="00FD50D3">
        <w:rPr/>
        <w:t xml:space="preserve">NZX </w:t>
      </w:r>
      <w:r w:rsidR="00D34D15">
        <w:rPr/>
        <w:t>Main Board</w:t>
      </w:r>
      <w:r w:rsidR="00FD50D3">
        <w:rPr/>
        <w:t xml:space="preserve"> | Instrument Information Sheet</w:t>
      </w:r>
      <w:r w:rsidR="00E40FB4">
        <w:rPr/>
        <w:t xml:space="preserve"> </w:t>
      </w:r>
    </w:p>
    <w:p w:rsidR="00A11BBE" w:rsidRDefault="00A11BBE" w14:paraId="4BA7F0CB" w14:textId="77777777"/>
    <w:tbl>
      <w:tblPr>
        <w:tblStyle w:val="a"/>
        <w:tblW w:w="934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00" w:firstRow="0" w:lastRow="0" w:firstColumn="0" w:lastColumn="0" w:noHBand="0" w:noVBand="1"/>
      </w:tblPr>
      <w:tblGrid>
        <w:gridCol w:w="4672"/>
        <w:gridCol w:w="4672"/>
      </w:tblGrid>
      <w:tr w:rsidR="00A11BBE" w14:paraId="58197931" w14:textId="77777777">
        <w:tc>
          <w:tcPr>
            <w:tcW w:w="9344" w:type="dxa"/>
            <w:gridSpan w:val="2"/>
            <w:tcBorders>
              <w:top w:val="single" w:color="0061A2" w:sz="4" w:space="0"/>
              <w:left w:val="single" w:color="0061A2" w:sz="4" w:space="0"/>
              <w:bottom w:val="single" w:color="0061A2" w:sz="4" w:space="0"/>
              <w:right w:val="single" w:color="0061A2" w:sz="4" w:space="0"/>
            </w:tcBorders>
            <w:shd w:val="clear" w:color="auto" w:fill="0061A2"/>
          </w:tcPr>
          <w:p w:rsidR="00A11BBE" w:rsidRDefault="00FD50D3" w14:paraId="04CD6E9F" w14:textId="77777777">
            <w:pPr>
              <w:spacing w:line="240" w:lineRule="auto"/>
              <w:rPr>
                <w:b/>
                <w:color w:val="FFFFFF"/>
                <w:sz w:val="20"/>
                <w:szCs w:val="20"/>
              </w:rPr>
            </w:pPr>
            <w:r>
              <w:rPr>
                <w:b/>
                <w:color w:val="FFFFFF"/>
                <w:sz w:val="20"/>
                <w:szCs w:val="20"/>
              </w:rPr>
              <w:t>Issuer Name and Brief Description of Security to be Quoted</w:t>
            </w:r>
          </w:p>
        </w:tc>
      </w:tr>
      <w:tr w:rsidR="00A11BBE" w14:paraId="31F694AC" w14:textId="77777777">
        <w:tc>
          <w:tcPr>
            <w:tcW w:w="9344" w:type="dxa"/>
            <w:gridSpan w:val="2"/>
            <w:shd w:val="clear" w:color="auto" w:fill="auto"/>
            <w:vAlign w:val="center"/>
          </w:tcPr>
          <w:p w:rsidR="00A11BBE" w:rsidRDefault="00A11BBE" w14:paraId="644B25D0" w14:textId="77777777">
            <w:pPr>
              <w:spacing w:line="240" w:lineRule="auto"/>
              <w:rPr>
                <w:sz w:val="20"/>
                <w:szCs w:val="20"/>
              </w:rPr>
            </w:pPr>
          </w:p>
        </w:tc>
      </w:tr>
      <w:tr w:rsidR="00A11BBE" w14:paraId="66B9AA92" w14:textId="77777777">
        <w:tc>
          <w:tcPr>
            <w:tcW w:w="9344" w:type="dxa"/>
            <w:gridSpan w:val="2"/>
            <w:shd w:val="clear" w:color="auto" w:fill="0061A2"/>
          </w:tcPr>
          <w:p w:rsidR="00A11BBE" w:rsidRDefault="00FD50D3" w14:paraId="5BB26AD7" w14:textId="2F858BB9">
            <w:pPr>
              <w:spacing w:line="240" w:lineRule="auto"/>
              <w:rPr>
                <w:b/>
                <w:color w:val="FFFFFF"/>
                <w:sz w:val="20"/>
                <w:szCs w:val="20"/>
              </w:rPr>
            </w:pPr>
            <w:r>
              <w:rPr>
                <w:b/>
                <w:color w:val="FFFFFF"/>
                <w:sz w:val="20"/>
                <w:szCs w:val="20"/>
              </w:rPr>
              <w:t>Category of Security (</w:t>
            </w:r>
            <w:r w:rsidR="00E40FB4">
              <w:rPr>
                <w:b/>
                <w:color w:val="FFFFFF"/>
                <w:sz w:val="20"/>
                <w:szCs w:val="20"/>
              </w:rPr>
              <w:t>Shares / Warrants / Rights</w:t>
            </w:r>
            <w:r w:rsidR="0015686A">
              <w:rPr>
                <w:b/>
                <w:color w:val="FFFFFF"/>
                <w:sz w:val="20"/>
                <w:szCs w:val="20"/>
              </w:rPr>
              <w:t xml:space="preserve"> etc.</w:t>
            </w:r>
            <w:r>
              <w:rPr>
                <w:b/>
                <w:color w:val="FFFFFF"/>
                <w:sz w:val="20"/>
                <w:szCs w:val="20"/>
              </w:rPr>
              <w:t>)</w:t>
            </w:r>
          </w:p>
        </w:tc>
      </w:tr>
      <w:tr w:rsidR="00D1104F" w:rsidTr="00AE5C97" w14:paraId="51F392CD" w14:textId="77777777">
        <w:tc>
          <w:tcPr>
            <w:tcW w:w="9344" w:type="dxa"/>
            <w:gridSpan w:val="2"/>
            <w:shd w:val="clear" w:color="auto" w:fill="auto"/>
          </w:tcPr>
          <w:p w:rsidR="00D1104F" w:rsidRDefault="00D1104F" w14:paraId="25448D75" w14:textId="77777777">
            <w:pPr>
              <w:spacing w:line="240" w:lineRule="auto"/>
              <w:rPr>
                <w:b/>
                <w:color w:val="FFFFFF"/>
                <w:sz w:val="20"/>
                <w:szCs w:val="20"/>
              </w:rPr>
            </w:pPr>
          </w:p>
        </w:tc>
      </w:tr>
      <w:tr w:rsidR="004A4F92" w14:paraId="709D9860" w14:textId="77777777">
        <w:tc>
          <w:tcPr>
            <w:tcW w:w="9344" w:type="dxa"/>
            <w:gridSpan w:val="2"/>
            <w:shd w:val="clear" w:color="auto" w:fill="0061A2"/>
          </w:tcPr>
          <w:p w:rsidR="004A4F92" w:rsidRDefault="004A4F92" w14:paraId="50A54D91" w14:textId="007A8232">
            <w:pPr>
              <w:spacing w:line="240" w:lineRule="auto"/>
              <w:rPr>
                <w:b/>
                <w:color w:val="FFFFFF"/>
                <w:sz w:val="20"/>
                <w:szCs w:val="20"/>
              </w:rPr>
            </w:pPr>
            <w:r>
              <w:rPr>
                <w:b/>
                <w:color w:val="FFFFFF"/>
                <w:sz w:val="20"/>
                <w:szCs w:val="20"/>
              </w:rPr>
              <w:t>Type of Listing</w:t>
            </w:r>
          </w:p>
        </w:tc>
      </w:tr>
      <w:tr w:rsidR="00D1104F" w:rsidTr="00F51386" w14:paraId="01158860" w14:textId="77777777">
        <w:tc>
          <w:tcPr>
            <w:tcW w:w="4672" w:type="dxa"/>
            <w:shd w:val="clear" w:color="auto" w:fill="auto"/>
            <w:vAlign w:val="center"/>
          </w:tcPr>
          <w:p w:rsidR="00D1104F" w:rsidRDefault="00D1104F" w14:paraId="25BBA01F" w14:textId="77777777">
            <w:pPr>
              <w:spacing w:line="240" w:lineRule="auto"/>
              <w:rPr>
                <w:sz w:val="20"/>
                <w:szCs w:val="20"/>
              </w:rPr>
            </w:pPr>
            <w:r>
              <w:rPr>
                <w:sz w:val="20"/>
                <w:szCs w:val="20"/>
              </w:rPr>
              <w:t xml:space="preserve">Standard </w:t>
            </w:r>
            <w:sdt>
              <w:sdtPr>
                <w:rPr>
                  <w:sz w:val="20"/>
                  <w:szCs w:val="20"/>
                </w:rPr>
                <w:id w:val="1802879947"/>
                <w14:checkbox>
                  <w14:checked w14:val="0"/>
                  <w14:checkedState w14:val="2612" w14:font="MS Gothic"/>
                  <w14:uncheckedState w14:val="2610" w14:font="MS Gothic"/>
                </w14:checkbox>
              </w:sdtPr>
              <w:sdtContent>
                <w:r>
                  <w:rPr>
                    <w:rFonts w:hint="eastAsia" w:ascii="MS Gothic" w:hAnsi="MS Gothic" w:eastAsia="MS Gothic"/>
                    <w:sz w:val="20"/>
                    <w:szCs w:val="20"/>
                  </w:rPr>
                  <w:t>☐</w:t>
                </w:r>
              </w:sdtContent>
            </w:sdt>
          </w:p>
        </w:tc>
        <w:tc>
          <w:tcPr>
            <w:tcW w:w="4672" w:type="dxa"/>
            <w:shd w:val="clear" w:color="auto" w:fill="auto"/>
            <w:vAlign w:val="center"/>
          </w:tcPr>
          <w:p w:rsidR="00D1104F" w:rsidRDefault="00D1104F" w14:paraId="2F58E9FE" w14:textId="00DCB4D9">
            <w:pPr>
              <w:spacing w:line="240" w:lineRule="auto"/>
              <w:rPr>
                <w:sz w:val="20"/>
                <w:szCs w:val="20"/>
              </w:rPr>
            </w:pPr>
            <w:r>
              <w:rPr>
                <w:sz w:val="20"/>
                <w:szCs w:val="20"/>
              </w:rPr>
              <w:t xml:space="preserve">Non-standard </w:t>
            </w:r>
            <w:sdt>
              <w:sdtPr>
                <w:rPr>
                  <w:sz w:val="20"/>
                  <w:szCs w:val="20"/>
                </w:rPr>
                <w:id w:val="-728680521"/>
                <w14:checkbox>
                  <w14:checked w14:val="0"/>
                  <w14:checkedState w14:val="2612" w14:font="MS Gothic"/>
                  <w14:uncheckedState w14:val="2610" w14:font="MS Gothic"/>
                </w14:checkbox>
              </w:sdtPr>
              <w:sdtContent>
                <w:r>
                  <w:rPr>
                    <w:rFonts w:hint="eastAsia" w:ascii="MS Gothic" w:hAnsi="MS Gothic" w:eastAsia="MS Gothic"/>
                    <w:sz w:val="20"/>
                    <w:szCs w:val="20"/>
                  </w:rPr>
                  <w:t>☐</w:t>
                </w:r>
              </w:sdtContent>
            </w:sdt>
          </w:p>
        </w:tc>
      </w:tr>
    </w:tbl>
    <w:p w:rsidR="00A11BBE" w:rsidRDefault="00A11BBE" w14:paraId="7FDECCA2" w14:textId="77777777">
      <w:pPr>
        <w:rPr>
          <w:b/>
        </w:rPr>
      </w:pPr>
    </w:p>
    <w:p w:rsidRPr="00FD50D3" w:rsidR="00A11BBE" w:rsidRDefault="00FD50D3" w14:paraId="215D6694" w14:textId="77777777">
      <w:pPr>
        <w:rPr>
          <w:szCs w:val="18"/>
        </w:rPr>
      </w:pPr>
      <w:r w:rsidRPr="00FD50D3">
        <w:rPr>
          <w:szCs w:val="18"/>
        </w:rPr>
        <w:t xml:space="preserve">The information set out in the table below must be provided to NZX as soon as practicable.  Where the information is not known please include the future date that this information will be provided to NZX. </w:t>
      </w:r>
      <w:r w:rsidRPr="00FD50D3">
        <w:rPr>
          <w:b/>
          <w:szCs w:val="18"/>
        </w:rPr>
        <w:t xml:space="preserve"> NZX requires all information requested on this form, no less than five business days prior to the date of quotation.</w:t>
      </w:r>
      <w:r w:rsidRPr="00FD50D3">
        <w:rPr>
          <w:szCs w:val="18"/>
        </w:rPr>
        <w:t xml:space="preserve"> </w:t>
      </w:r>
    </w:p>
    <w:p w:rsidRPr="00FD50D3" w:rsidR="00A11BBE" w:rsidRDefault="00A11BBE" w14:paraId="1734FBD5" w14:textId="77777777">
      <w:pPr>
        <w:rPr>
          <w:szCs w:val="18"/>
        </w:rPr>
      </w:pPr>
    </w:p>
    <w:p w:rsidRPr="00FD50D3" w:rsidR="00A11BBE" w:rsidRDefault="00FD50D3" w14:paraId="66ADD977" w14:textId="1A3CB91F">
      <w:pPr>
        <w:rPr>
          <w:szCs w:val="18"/>
        </w:rPr>
      </w:pPr>
      <w:r w:rsidRPr="00FD50D3">
        <w:rPr>
          <w:szCs w:val="18"/>
        </w:rPr>
        <w:t>This information is required in order for NZX’s Operations team to set up the security in the appropriate systems to ensure it is available for trading on Listing</w:t>
      </w:r>
      <w:r w:rsidR="006961F5">
        <w:rPr>
          <w:szCs w:val="18"/>
        </w:rPr>
        <w:t xml:space="preserve"> or Quotation</w:t>
      </w:r>
      <w:r w:rsidRPr="00FD50D3">
        <w:rPr>
          <w:szCs w:val="18"/>
        </w:rPr>
        <w:t xml:space="preserve"> Date.</w:t>
      </w:r>
    </w:p>
    <w:p w:rsidR="00A11BBE" w:rsidRDefault="00A11BBE" w14:paraId="367CA830" w14:textId="77777777">
      <w:pPr>
        <w:rPr>
          <w:sz w:val="20"/>
          <w:szCs w:val="20"/>
        </w:rPr>
      </w:pPr>
    </w:p>
    <w:tbl>
      <w:tblPr>
        <w:tblStyle w:val="a0"/>
        <w:tblW w:w="934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400" w:firstRow="0" w:lastRow="0" w:firstColumn="0" w:lastColumn="0" w:noHBand="0" w:noVBand="1"/>
      </w:tblPr>
      <w:tblGrid>
        <w:gridCol w:w="4685"/>
        <w:gridCol w:w="1164"/>
        <w:gridCol w:w="1165"/>
        <w:gridCol w:w="2330"/>
      </w:tblGrid>
      <w:tr w:rsidR="00A11BBE" w:rsidTr="620EF429" w14:paraId="164EE1B0" w14:textId="77777777">
        <w:tc>
          <w:tcPr>
            <w:tcW w:w="4685" w:type="dxa"/>
            <w:tcBorders>
              <w:top w:val="single" w:color="0061A2" w:sz="4" w:space="0"/>
              <w:left w:val="single" w:color="0061A2" w:sz="4" w:space="0"/>
              <w:bottom w:val="single" w:color="0061A2" w:sz="4" w:space="0"/>
              <w:right w:val="single" w:color="0061A2" w:sz="4" w:space="0"/>
            </w:tcBorders>
            <w:shd w:val="clear" w:color="auto" w:fill="0061A2"/>
            <w:tcMar/>
          </w:tcPr>
          <w:p w:rsidR="00A11BBE" w:rsidRDefault="00FD50D3" w14:paraId="674CF9E0" w14:textId="77777777">
            <w:pPr>
              <w:spacing w:line="240" w:lineRule="auto"/>
              <w:rPr>
                <w:b/>
                <w:color w:val="FFFFFF"/>
                <w:sz w:val="20"/>
                <w:szCs w:val="20"/>
              </w:rPr>
            </w:pPr>
            <w:r>
              <w:rPr>
                <w:b/>
                <w:color w:val="FFFFFF"/>
                <w:sz w:val="20"/>
                <w:szCs w:val="20"/>
              </w:rPr>
              <w:t>Requirement</w:t>
            </w:r>
          </w:p>
        </w:tc>
        <w:tc>
          <w:tcPr>
            <w:tcW w:w="4659" w:type="dxa"/>
            <w:gridSpan w:val="3"/>
            <w:tcBorders>
              <w:top w:val="single" w:color="0061A2" w:sz="4" w:space="0"/>
              <w:left w:val="single" w:color="0061A2" w:sz="4" w:space="0"/>
              <w:bottom w:val="single" w:color="0061A2" w:sz="4" w:space="0"/>
              <w:right w:val="single" w:color="0061A2" w:sz="4" w:space="0"/>
            </w:tcBorders>
            <w:shd w:val="clear" w:color="auto" w:fill="0061A2"/>
            <w:tcMar/>
          </w:tcPr>
          <w:p w:rsidR="00A11BBE" w:rsidRDefault="00FD50D3" w14:paraId="0F1AE84F" w14:textId="77777777">
            <w:pPr>
              <w:spacing w:line="240" w:lineRule="auto"/>
              <w:rPr>
                <w:b/>
                <w:color w:val="FFFFFF"/>
                <w:sz w:val="20"/>
                <w:szCs w:val="20"/>
              </w:rPr>
            </w:pPr>
            <w:r>
              <w:rPr>
                <w:b/>
                <w:color w:val="FFFFFF"/>
                <w:sz w:val="20"/>
                <w:szCs w:val="20"/>
              </w:rPr>
              <w:t>Information</w:t>
            </w:r>
          </w:p>
        </w:tc>
      </w:tr>
      <w:tr w:rsidR="00A11BBE" w:rsidTr="620EF429" w14:paraId="7D6C25D1" w14:textId="77777777">
        <w:tc>
          <w:tcPr>
            <w:tcW w:w="4685" w:type="dxa"/>
            <w:shd w:val="clear" w:color="auto" w:fill="auto"/>
            <w:tcMar/>
            <w:vAlign w:val="center"/>
          </w:tcPr>
          <w:p w:rsidR="00A11BBE" w:rsidP="620EF429" w:rsidRDefault="00E40FB4" w14:paraId="6B34DF3F" w14:textId="5AD82E6E">
            <w:pPr>
              <w:spacing w:line="240" w:lineRule="auto"/>
              <w:rPr>
                <w:b w:val="1"/>
                <w:bCs w:val="1"/>
                <w:sz w:val="20"/>
                <w:szCs w:val="20"/>
              </w:rPr>
            </w:pPr>
            <w:r w:rsidRPr="620EF429" w:rsidR="002E7EA9">
              <w:rPr>
                <w:b w:val="1"/>
                <w:bCs w:val="1"/>
                <w:sz w:val="20"/>
                <w:szCs w:val="20"/>
              </w:rPr>
              <w:t>Issuer</w:t>
            </w:r>
            <w:r w:rsidRPr="620EF429" w:rsidR="002E7EA9">
              <w:rPr>
                <w:b w:val="1"/>
                <w:bCs w:val="1"/>
                <w:sz w:val="20"/>
                <w:szCs w:val="20"/>
              </w:rPr>
              <w:t xml:space="preserve"> </w:t>
            </w:r>
            <w:r w:rsidRPr="620EF429" w:rsidR="00E40FB4">
              <w:rPr>
                <w:b w:val="1"/>
                <w:bCs w:val="1"/>
                <w:sz w:val="20"/>
                <w:szCs w:val="20"/>
              </w:rPr>
              <w:t xml:space="preserve">name </w:t>
            </w:r>
          </w:p>
          <w:p w:rsidR="00A11BBE" w:rsidP="620EF429" w:rsidRDefault="00E40FB4" w14:paraId="66656A92" w14:textId="3FC03F4C">
            <w:pPr>
              <w:spacing w:line="240" w:lineRule="auto"/>
              <w:rPr>
                <w:b w:val="1"/>
                <w:bCs w:val="1"/>
                <w:sz w:val="20"/>
                <w:szCs w:val="20"/>
              </w:rPr>
            </w:pPr>
            <w:r w:rsidRPr="620EF429" w:rsidR="00E40FB4">
              <w:rPr>
                <w:sz w:val="16"/>
                <w:szCs w:val="16"/>
              </w:rPr>
              <w:t xml:space="preserve">Full </w:t>
            </w:r>
            <w:r w:rsidRPr="620EF429" w:rsidR="006961F5">
              <w:rPr>
                <w:sz w:val="16"/>
                <w:szCs w:val="16"/>
              </w:rPr>
              <w:t xml:space="preserve">legal </w:t>
            </w:r>
            <w:r w:rsidRPr="620EF429" w:rsidR="00E40FB4">
              <w:rPr>
                <w:sz w:val="16"/>
                <w:szCs w:val="16"/>
              </w:rPr>
              <w:t xml:space="preserve">name of the </w:t>
            </w:r>
            <w:r w:rsidRPr="620EF429" w:rsidR="002E7EA9">
              <w:rPr>
                <w:sz w:val="16"/>
                <w:szCs w:val="16"/>
              </w:rPr>
              <w:t>Issuer</w:t>
            </w:r>
            <w:r w:rsidRPr="620EF429" w:rsidR="002E7EA9">
              <w:rPr>
                <w:sz w:val="16"/>
                <w:szCs w:val="16"/>
              </w:rPr>
              <w:t xml:space="preserve"> </w:t>
            </w:r>
            <w:r w:rsidRPr="620EF429" w:rsidR="00E40FB4">
              <w:rPr>
                <w:sz w:val="16"/>
                <w:szCs w:val="16"/>
              </w:rPr>
              <w:t xml:space="preserve">as it will appear on nzx.com </w:t>
            </w:r>
          </w:p>
        </w:tc>
        <w:tc>
          <w:tcPr>
            <w:tcW w:w="4659" w:type="dxa"/>
            <w:gridSpan w:val="3"/>
            <w:shd w:val="clear" w:color="auto" w:fill="auto"/>
            <w:tcMar/>
            <w:vAlign w:val="center"/>
          </w:tcPr>
          <w:p w:rsidR="00A11BBE" w:rsidRDefault="00A11BBE" w14:paraId="5BB65873" w14:textId="77777777">
            <w:pPr>
              <w:spacing w:line="240" w:lineRule="auto"/>
              <w:rPr>
                <w:sz w:val="20"/>
                <w:szCs w:val="20"/>
              </w:rPr>
            </w:pPr>
          </w:p>
        </w:tc>
      </w:tr>
      <w:tr w:rsidR="00A11BBE" w:rsidTr="620EF429" w14:paraId="1CFC24C5" w14:textId="77777777">
        <w:tc>
          <w:tcPr>
            <w:tcW w:w="4685" w:type="dxa"/>
            <w:shd w:val="clear" w:color="auto" w:fill="auto"/>
            <w:tcMar/>
            <w:vAlign w:val="center"/>
          </w:tcPr>
          <w:p w:rsidR="00A11BBE" w:rsidRDefault="00E40FB4" w14:paraId="38F3AE4C" w14:textId="2FF567BA">
            <w:pPr>
              <w:spacing w:line="240" w:lineRule="auto"/>
              <w:rPr>
                <w:b/>
                <w:sz w:val="20"/>
                <w:szCs w:val="20"/>
              </w:rPr>
            </w:pPr>
            <w:r>
              <w:rPr>
                <w:b/>
                <w:sz w:val="20"/>
                <w:szCs w:val="20"/>
              </w:rPr>
              <w:t>Issuer ticker code</w:t>
            </w:r>
          </w:p>
          <w:p w:rsidR="00A11BBE" w:rsidRDefault="00E40FB4" w14:paraId="77727EAF" w14:textId="1979934E">
            <w:pPr>
              <w:spacing w:line="240" w:lineRule="auto"/>
              <w:rPr>
                <w:b/>
                <w:sz w:val="20"/>
                <w:szCs w:val="20"/>
              </w:rPr>
            </w:pPr>
            <w:r>
              <w:rPr>
                <w:sz w:val="16"/>
                <w:szCs w:val="16"/>
              </w:rPr>
              <w:t>Three letter/number code. Availability of the code must be confirmed by NZX</w:t>
            </w:r>
          </w:p>
        </w:tc>
        <w:tc>
          <w:tcPr>
            <w:tcW w:w="4659" w:type="dxa"/>
            <w:gridSpan w:val="3"/>
            <w:shd w:val="clear" w:color="auto" w:fill="auto"/>
            <w:tcMar/>
            <w:vAlign w:val="center"/>
          </w:tcPr>
          <w:p w:rsidR="00A11BBE" w:rsidRDefault="00A11BBE" w14:paraId="7E73010C" w14:textId="77777777">
            <w:pPr>
              <w:spacing w:line="240" w:lineRule="auto"/>
              <w:rPr>
                <w:sz w:val="20"/>
                <w:szCs w:val="20"/>
              </w:rPr>
            </w:pPr>
          </w:p>
        </w:tc>
      </w:tr>
      <w:tr w:rsidR="00A11BBE" w:rsidTr="620EF429" w14:paraId="0474E855" w14:textId="77777777">
        <w:tc>
          <w:tcPr>
            <w:tcW w:w="4685" w:type="dxa"/>
            <w:shd w:val="clear" w:color="auto" w:fill="auto"/>
            <w:tcMar/>
            <w:vAlign w:val="center"/>
          </w:tcPr>
          <w:p w:rsidR="00A11BBE" w:rsidRDefault="00E40FB4" w14:paraId="4AEDD2D1" w14:textId="77777777">
            <w:pPr>
              <w:spacing w:line="240" w:lineRule="auto"/>
              <w:rPr>
                <w:b/>
                <w:sz w:val="20"/>
                <w:szCs w:val="20"/>
              </w:rPr>
            </w:pPr>
            <w:r>
              <w:rPr>
                <w:b/>
                <w:sz w:val="20"/>
                <w:szCs w:val="20"/>
              </w:rPr>
              <w:t>ISIN</w:t>
            </w:r>
          </w:p>
          <w:p w:rsidRPr="00E40FB4" w:rsidR="00E40FB4" w:rsidRDefault="00E40FB4" w14:paraId="101B5357" w14:textId="0B823E5A">
            <w:pPr>
              <w:spacing w:line="240" w:lineRule="auto"/>
              <w:rPr>
                <w:bCs/>
                <w:sz w:val="20"/>
                <w:szCs w:val="20"/>
              </w:rPr>
            </w:pPr>
            <w:r>
              <w:rPr>
                <w:sz w:val="16"/>
                <w:szCs w:val="16"/>
              </w:rPr>
              <w:t>Assigned by either NZX (or overseas exchange for FE listed issuers)</w:t>
            </w:r>
          </w:p>
        </w:tc>
        <w:tc>
          <w:tcPr>
            <w:tcW w:w="4659" w:type="dxa"/>
            <w:gridSpan w:val="3"/>
            <w:shd w:val="clear" w:color="auto" w:fill="auto"/>
            <w:tcMar/>
            <w:vAlign w:val="center"/>
          </w:tcPr>
          <w:p w:rsidR="00A11BBE" w:rsidRDefault="00A11BBE" w14:paraId="0358E5CF" w14:textId="77777777">
            <w:pPr>
              <w:spacing w:line="240" w:lineRule="auto"/>
              <w:rPr>
                <w:sz w:val="20"/>
                <w:szCs w:val="20"/>
              </w:rPr>
            </w:pPr>
          </w:p>
        </w:tc>
      </w:tr>
      <w:tr w:rsidR="00A11BBE" w:rsidTr="620EF429" w14:paraId="1A9C8B4C" w14:textId="77777777">
        <w:tc>
          <w:tcPr>
            <w:tcW w:w="4685" w:type="dxa"/>
            <w:shd w:val="clear" w:color="auto" w:fill="auto"/>
            <w:tcMar/>
            <w:vAlign w:val="center"/>
          </w:tcPr>
          <w:p w:rsidR="00A11BBE" w:rsidRDefault="00E40FB4" w14:paraId="21DBF0C8" w14:textId="77777777">
            <w:pPr>
              <w:spacing w:line="240" w:lineRule="auto"/>
              <w:rPr>
                <w:b/>
                <w:sz w:val="20"/>
                <w:szCs w:val="20"/>
              </w:rPr>
            </w:pPr>
            <w:r>
              <w:rPr>
                <w:b/>
                <w:sz w:val="20"/>
                <w:szCs w:val="20"/>
              </w:rPr>
              <w:t>Registered Office</w:t>
            </w:r>
          </w:p>
          <w:p w:rsidR="00E40FB4" w:rsidRDefault="00E40FB4" w14:paraId="1E444CAD" w14:textId="6B840C81">
            <w:pPr>
              <w:spacing w:line="240" w:lineRule="auto"/>
              <w:rPr>
                <w:b/>
                <w:sz w:val="20"/>
                <w:szCs w:val="20"/>
              </w:rPr>
            </w:pPr>
            <w:r>
              <w:rPr>
                <w:sz w:val="16"/>
                <w:szCs w:val="16"/>
              </w:rPr>
              <w:t>If a separate address is to be displayed on nzx.com (i.e. postal address), please advise this here as well as the Registered Office</w:t>
            </w:r>
          </w:p>
        </w:tc>
        <w:tc>
          <w:tcPr>
            <w:tcW w:w="4659" w:type="dxa"/>
            <w:gridSpan w:val="3"/>
            <w:shd w:val="clear" w:color="auto" w:fill="auto"/>
            <w:tcMar/>
            <w:vAlign w:val="center"/>
          </w:tcPr>
          <w:p w:rsidR="00A11BBE" w:rsidRDefault="00A11BBE" w14:paraId="3D3E5054" w14:textId="77777777">
            <w:pPr>
              <w:spacing w:line="240" w:lineRule="auto"/>
              <w:rPr>
                <w:sz w:val="20"/>
                <w:szCs w:val="20"/>
              </w:rPr>
            </w:pPr>
          </w:p>
        </w:tc>
      </w:tr>
      <w:tr w:rsidR="00A11BBE" w:rsidTr="620EF429" w14:paraId="5A58A0DE" w14:textId="77777777">
        <w:tc>
          <w:tcPr>
            <w:tcW w:w="4685" w:type="dxa"/>
            <w:shd w:val="clear" w:color="auto" w:fill="auto"/>
            <w:tcMar/>
            <w:vAlign w:val="center"/>
          </w:tcPr>
          <w:p w:rsidR="00A11BBE" w:rsidRDefault="00E40FB4" w14:paraId="18AC8521" w14:textId="7A3961D1">
            <w:pPr>
              <w:spacing w:line="240" w:lineRule="auto"/>
              <w:rPr>
                <w:b/>
                <w:sz w:val="20"/>
                <w:szCs w:val="20"/>
              </w:rPr>
            </w:pPr>
            <w:r w:rsidRPr="00E40FB4">
              <w:rPr>
                <w:b/>
                <w:sz w:val="20"/>
                <w:szCs w:val="20"/>
              </w:rPr>
              <w:t>Telephone Number</w:t>
            </w:r>
          </w:p>
          <w:p w:rsidR="00E40FB4" w:rsidRDefault="00E40FB4" w14:paraId="3485E75C" w14:textId="46FEE98D">
            <w:pPr>
              <w:spacing w:line="240" w:lineRule="auto"/>
              <w:rPr>
                <w:b/>
                <w:sz w:val="20"/>
                <w:szCs w:val="20"/>
              </w:rPr>
            </w:pPr>
            <w:r w:rsidRPr="00E40FB4">
              <w:rPr>
                <w:sz w:val="16"/>
                <w:szCs w:val="16"/>
              </w:rPr>
              <w:t>The number that is to display in the Issuers primary contact details on nzx.com</w:t>
            </w:r>
          </w:p>
        </w:tc>
        <w:tc>
          <w:tcPr>
            <w:tcW w:w="4659" w:type="dxa"/>
            <w:gridSpan w:val="3"/>
            <w:shd w:val="clear" w:color="auto" w:fill="auto"/>
            <w:tcMar/>
            <w:vAlign w:val="center"/>
          </w:tcPr>
          <w:p w:rsidR="00A11BBE" w:rsidRDefault="00A11BBE" w14:paraId="100992FD" w14:textId="77777777">
            <w:pPr>
              <w:spacing w:line="240" w:lineRule="auto"/>
              <w:rPr>
                <w:sz w:val="20"/>
                <w:szCs w:val="20"/>
              </w:rPr>
            </w:pPr>
          </w:p>
        </w:tc>
      </w:tr>
      <w:tr w:rsidR="00507FDE" w:rsidTr="620EF429" w14:paraId="17AD1B87" w14:textId="77777777">
        <w:tc>
          <w:tcPr>
            <w:tcW w:w="4685" w:type="dxa"/>
            <w:shd w:val="clear" w:color="auto" w:fill="auto"/>
            <w:tcMar/>
            <w:vAlign w:val="center"/>
          </w:tcPr>
          <w:p w:rsidR="00507FDE" w:rsidRDefault="00507FDE" w14:paraId="7D741BE0" w14:textId="1F495681">
            <w:pPr>
              <w:spacing w:line="240" w:lineRule="auto"/>
              <w:rPr>
                <w:b/>
                <w:sz w:val="20"/>
                <w:szCs w:val="20"/>
              </w:rPr>
            </w:pPr>
            <w:r>
              <w:rPr>
                <w:b/>
                <w:sz w:val="20"/>
                <w:szCs w:val="20"/>
              </w:rPr>
              <w:t>Primary Contact name</w:t>
            </w:r>
          </w:p>
          <w:p w:rsidRPr="00E40FB4" w:rsidR="00507FDE" w:rsidRDefault="00507FDE" w14:paraId="58D3CE6C" w14:textId="507CC316">
            <w:pPr>
              <w:spacing w:line="240" w:lineRule="auto"/>
              <w:rPr>
                <w:b/>
                <w:sz w:val="20"/>
                <w:szCs w:val="20"/>
              </w:rPr>
            </w:pPr>
            <w:r w:rsidRPr="00507FDE">
              <w:rPr>
                <w:sz w:val="16"/>
                <w:szCs w:val="16"/>
              </w:rPr>
              <w:t>This is the name of the person who will show on nzx.com as the Primary Contact</w:t>
            </w:r>
          </w:p>
        </w:tc>
        <w:tc>
          <w:tcPr>
            <w:tcW w:w="4659" w:type="dxa"/>
            <w:gridSpan w:val="3"/>
            <w:shd w:val="clear" w:color="auto" w:fill="auto"/>
            <w:tcMar/>
            <w:vAlign w:val="center"/>
          </w:tcPr>
          <w:p w:rsidR="00507FDE" w:rsidRDefault="00507FDE" w14:paraId="50A2FC12" w14:textId="77777777">
            <w:pPr>
              <w:spacing w:line="240" w:lineRule="auto"/>
              <w:rPr>
                <w:sz w:val="20"/>
                <w:szCs w:val="20"/>
              </w:rPr>
            </w:pPr>
          </w:p>
        </w:tc>
      </w:tr>
      <w:tr w:rsidR="00A11BBE" w:rsidTr="620EF429" w14:paraId="33449A6C" w14:textId="77777777">
        <w:tc>
          <w:tcPr>
            <w:tcW w:w="4685" w:type="dxa"/>
            <w:shd w:val="clear" w:color="auto" w:fill="auto"/>
            <w:tcMar/>
            <w:vAlign w:val="center"/>
          </w:tcPr>
          <w:p w:rsidRPr="00D63C79" w:rsidR="00A11BBE" w:rsidP="620EF429" w:rsidRDefault="00E40FB4" w14:paraId="15203DE4" w14:textId="1B74954A">
            <w:pPr>
              <w:spacing w:line="240" w:lineRule="auto"/>
              <w:rPr>
                <w:b w:val="1"/>
                <w:bCs w:val="1"/>
                <w:sz w:val="20"/>
                <w:szCs w:val="20"/>
              </w:rPr>
            </w:pPr>
            <w:r w:rsidRPr="620EF429" w:rsidR="00E40FB4">
              <w:rPr>
                <w:b w:val="1"/>
                <w:bCs w:val="1"/>
                <w:sz w:val="20"/>
                <w:szCs w:val="20"/>
              </w:rPr>
              <w:t>Website</w:t>
            </w:r>
            <w:r w:rsidRPr="620EF429" w:rsidR="002E7EA9">
              <w:rPr>
                <w:b w:val="1"/>
                <w:bCs w:val="1"/>
                <w:sz w:val="20"/>
                <w:szCs w:val="20"/>
              </w:rPr>
              <w:t xml:space="preserve"> of Issuer</w:t>
            </w:r>
          </w:p>
          <w:p w:rsidR="00A11BBE" w:rsidRDefault="00E40FB4" w14:paraId="10F3141F" w14:textId="227F5E9F">
            <w:pPr>
              <w:spacing w:line="240" w:lineRule="auto"/>
              <w:rPr>
                <w:b/>
                <w:sz w:val="20"/>
                <w:szCs w:val="20"/>
                <w:highlight w:val="yellow"/>
              </w:rPr>
            </w:pPr>
            <w:r>
              <w:rPr>
                <w:sz w:val="16"/>
                <w:szCs w:val="16"/>
              </w:rPr>
              <w:t>This will display on nzx.com</w:t>
            </w:r>
          </w:p>
        </w:tc>
        <w:tc>
          <w:tcPr>
            <w:tcW w:w="4659" w:type="dxa"/>
            <w:gridSpan w:val="3"/>
            <w:shd w:val="clear" w:color="auto" w:fill="auto"/>
            <w:tcMar/>
            <w:vAlign w:val="center"/>
          </w:tcPr>
          <w:p w:rsidR="00A11BBE" w:rsidRDefault="00A11BBE" w14:paraId="585796E4" w14:textId="77777777">
            <w:pPr>
              <w:spacing w:line="240" w:lineRule="auto"/>
              <w:rPr>
                <w:sz w:val="20"/>
                <w:szCs w:val="20"/>
                <w:highlight w:val="yellow"/>
              </w:rPr>
            </w:pPr>
          </w:p>
        </w:tc>
      </w:tr>
      <w:tr w:rsidR="00A11BBE" w:rsidTr="620EF429" w14:paraId="73E07946" w14:textId="77777777">
        <w:tc>
          <w:tcPr>
            <w:tcW w:w="4685" w:type="dxa"/>
            <w:shd w:val="clear" w:color="auto" w:fill="auto"/>
            <w:tcMar/>
            <w:vAlign w:val="center"/>
          </w:tcPr>
          <w:p w:rsidRPr="00D63C79" w:rsidR="00A11BBE" w:rsidRDefault="00E40FB4" w14:paraId="69E4E2CB" w14:textId="5ED25BDC">
            <w:pPr>
              <w:spacing w:line="240" w:lineRule="auto"/>
              <w:rPr>
                <w:b/>
                <w:sz w:val="20"/>
                <w:szCs w:val="20"/>
              </w:rPr>
            </w:pPr>
            <w:r>
              <w:rPr>
                <w:b/>
                <w:sz w:val="20"/>
                <w:szCs w:val="20"/>
              </w:rPr>
              <w:t xml:space="preserve">Financial Year End </w:t>
            </w:r>
          </w:p>
          <w:p w:rsidR="00A11BBE" w:rsidRDefault="00D76FC5" w14:paraId="45B6D219" w14:textId="77777777">
            <w:pPr>
              <w:spacing w:line="240" w:lineRule="auto"/>
              <w:rPr>
                <w:sz w:val="16"/>
                <w:szCs w:val="16"/>
              </w:rPr>
            </w:pPr>
            <w:r w:rsidRPr="620EF429" w:rsidR="00D76FC5">
              <w:rPr>
                <w:sz w:val="16"/>
                <w:szCs w:val="16"/>
              </w:rPr>
              <w:t>MM-DD</w:t>
            </w:r>
          </w:p>
          <w:p w:rsidR="00DD6C9B" w:rsidP="620EF429" w:rsidRDefault="00DD6C9B" w14:paraId="0CDD837B" w14:textId="3EFFB607">
            <w:pPr>
              <w:spacing w:line="240" w:lineRule="auto"/>
              <w:rPr>
                <w:b w:val="1"/>
                <w:bCs w:val="1"/>
                <w:sz w:val="20"/>
                <w:szCs w:val="20"/>
                <w:highlight w:val="yellow"/>
              </w:rPr>
            </w:pPr>
            <w:r w:rsidRPr="620EF429" w:rsidR="00DD6C9B">
              <w:rPr>
                <w:sz w:val="16"/>
                <w:szCs w:val="16"/>
              </w:rPr>
              <w:t>This will display on nzx.com</w:t>
            </w:r>
          </w:p>
        </w:tc>
        <w:tc>
          <w:tcPr>
            <w:tcW w:w="4659" w:type="dxa"/>
            <w:gridSpan w:val="3"/>
            <w:shd w:val="clear" w:color="auto" w:fill="auto"/>
            <w:tcMar/>
            <w:vAlign w:val="center"/>
          </w:tcPr>
          <w:p w:rsidR="00A11BBE" w:rsidRDefault="00A11BBE" w14:paraId="2909B138" w14:textId="6D052C52">
            <w:pPr>
              <w:spacing w:line="240" w:lineRule="auto"/>
              <w:rPr>
                <w:sz w:val="20"/>
                <w:szCs w:val="20"/>
                <w:highlight w:val="yellow"/>
              </w:rPr>
            </w:pPr>
          </w:p>
        </w:tc>
      </w:tr>
      <w:tr w:rsidR="00507FDE" w:rsidTr="620EF429" w14:paraId="21212369" w14:textId="77777777">
        <w:tc>
          <w:tcPr>
            <w:tcW w:w="4685" w:type="dxa"/>
            <w:shd w:val="clear" w:color="auto" w:fill="auto"/>
            <w:tcMar/>
            <w:vAlign w:val="center"/>
          </w:tcPr>
          <w:p w:rsidR="00507FDE" w:rsidP="620EF429" w:rsidRDefault="00507FDE" w14:paraId="58BE6350" w14:textId="77777777">
            <w:pPr>
              <w:spacing w:line="240" w:lineRule="auto"/>
              <w:rPr>
                <w:b w:val="1"/>
                <w:bCs w:val="1"/>
                <w:sz w:val="20"/>
                <w:szCs w:val="20"/>
              </w:rPr>
            </w:pPr>
            <w:r w:rsidRPr="620EF429" w:rsidR="00507FDE">
              <w:rPr>
                <w:b w:val="1"/>
                <w:bCs w:val="1"/>
                <w:sz w:val="20"/>
                <w:szCs w:val="20"/>
              </w:rPr>
              <w:t>Auditor</w:t>
            </w:r>
          </w:p>
          <w:p w:rsidR="00DD6C9B" w:rsidP="620EF429" w:rsidRDefault="00DD6C9B" w14:paraId="6CC7B8FB" w14:textId="4662C35F">
            <w:pPr>
              <w:spacing w:line="240" w:lineRule="auto"/>
              <w:rPr>
                <w:b w:val="1"/>
                <w:bCs w:val="1"/>
                <w:sz w:val="20"/>
                <w:szCs w:val="20"/>
              </w:rPr>
            </w:pPr>
            <w:r w:rsidRPr="620EF429" w:rsidR="00DD6C9B">
              <w:rPr>
                <w:sz w:val="16"/>
                <w:szCs w:val="16"/>
              </w:rPr>
              <w:t>This will display on nzx.com</w:t>
            </w:r>
          </w:p>
        </w:tc>
        <w:tc>
          <w:tcPr>
            <w:tcW w:w="4659" w:type="dxa"/>
            <w:gridSpan w:val="3"/>
            <w:shd w:val="clear" w:color="auto" w:fill="auto"/>
            <w:tcMar/>
            <w:vAlign w:val="center"/>
          </w:tcPr>
          <w:p w:rsidR="00507FDE" w:rsidRDefault="00507FDE" w14:paraId="451065E0" w14:textId="77777777">
            <w:pPr>
              <w:spacing w:line="240" w:lineRule="auto"/>
              <w:rPr>
                <w:sz w:val="20"/>
                <w:szCs w:val="20"/>
                <w:highlight w:val="yellow"/>
              </w:rPr>
            </w:pPr>
          </w:p>
        </w:tc>
      </w:tr>
      <w:tr w:rsidR="00507FDE" w:rsidTr="620EF429" w14:paraId="24768F05" w14:textId="77777777">
        <w:tc>
          <w:tcPr>
            <w:tcW w:w="4685" w:type="dxa"/>
            <w:shd w:val="clear" w:color="auto" w:fill="auto"/>
            <w:tcMar/>
            <w:vAlign w:val="center"/>
          </w:tcPr>
          <w:p w:rsidR="00507FDE" w:rsidP="620EF429" w:rsidRDefault="00507FDE" w14:paraId="1B69BEF4" w14:textId="77777777">
            <w:pPr>
              <w:spacing w:line="240" w:lineRule="auto"/>
              <w:rPr>
                <w:b w:val="1"/>
                <w:bCs w:val="1"/>
                <w:sz w:val="20"/>
                <w:szCs w:val="20"/>
              </w:rPr>
            </w:pPr>
            <w:r w:rsidRPr="620EF429" w:rsidR="00507FDE">
              <w:rPr>
                <w:b w:val="1"/>
                <w:bCs w:val="1"/>
                <w:sz w:val="20"/>
                <w:szCs w:val="20"/>
              </w:rPr>
              <w:t xml:space="preserve">Solicitor </w:t>
            </w:r>
          </w:p>
          <w:p w:rsidR="00DD6C9B" w:rsidP="620EF429" w:rsidRDefault="00DD6C9B" w14:paraId="6BD0D423" w14:textId="6D893724">
            <w:pPr>
              <w:spacing w:line="240" w:lineRule="auto"/>
              <w:rPr>
                <w:b w:val="1"/>
                <w:bCs w:val="1"/>
                <w:sz w:val="20"/>
                <w:szCs w:val="20"/>
              </w:rPr>
            </w:pPr>
            <w:r w:rsidRPr="620EF429" w:rsidR="00DD6C9B">
              <w:rPr>
                <w:sz w:val="16"/>
                <w:szCs w:val="16"/>
              </w:rPr>
              <w:t>This will display on nzx.com</w:t>
            </w:r>
          </w:p>
        </w:tc>
        <w:tc>
          <w:tcPr>
            <w:tcW w:w="4659" w:type="dxa"/>
            <w:gridSpan w:val="3"/>
            <w:shd w:val="clear" w:color="auto" w:fill="auto"/>
            <w:tcMar/>
            <w:vAlign w:val="center"/>
          </w:tcPr>
          <w:p w:rsidR="00507FDE" w:rsidRDefault="00507FDE" w14:paraId="45673C06" w14:textId="77777777">
            <w:pPr>
              <w:spacing w:line="240" w:lineRule="auto"/>
              <w:rPr>
                <w:sz w:val="20"/>
                <w:szCs w:val="20"/>
                <w:highlight w:val="yellow"/>
              </w:rPr>
            </w:pPr>
          </w:p>
        </w:tc>
      </w:tr>
      <w:tr w:rsidR="00507FDE" w:rsidTr="620EF429" w14:paraId="1D57CDB0" w14:textId="77777777">
        <w:tc>
          <w:tcPr>
            <w:tcW w:w="4685" w:type="dxa"/>
            <w:shd w:val="clear" w:color="auto" w:fill="auto"/>
            <w:tcMar/>
            <w:vAlign w:val="center"/>
          </w:tcPr>
          <w:p w:rsidR="00507FDE" w:rsidRDefault="006961F5" w14:paraId="48926EE9" w14:textId="65414F69">
            <w:pPr>
              <w:spacing w:line="240" w:lineRule="auto"/>
              <w:rPr>
                <w:b/>
                <w:sz w:val="20"/>
                <w:szCs w:val="20"/>
              </w:rPr>
            </w:pPr>
            <w:r>
              <w:rPr>
                <w:b/>
                <w:sz w:val="20"/>
                <w:szCs w:val="20"/>
              </w:rPr>
              <w:t xml:space="preserve">Product Disclosure Statement, Offer Document, </w:t>
            </w:r>
            <w:r w:rsidR="00507FDE">
              <w:rPr>
                <w:b/>
                <w:sz w:val="20"/>
                <w:szCs w:val="20"/>
              </w:rPr>
              <w:t>or Profile Dated</w:t>
            </w:r>
          </w:p>
          <w:p w:rsidR="00507FDE" w:rsidRDefault="00507FDE" w14:paraId="66B0B3FB" w14:textId="6199139E">
            <w:pPr>
              <w:spacing w:line="240" w:lineRule="auto"/>
              <w:rPr>
                <w:b/>
                <w:sz w:val="20"/>
                <w:szCs w:val="20"/>
              </w:rPr>
            </w:pPr>
          </w:p>
        </w:tc>
        <w:tc>
          <w:tcPr>
            <w:tcW w:w="4659" w:type="dxa"/>
            <w:gridSpan w:val="3"/>
            <w:shd w:val="clear" w:color="auto" w:fill="auto"/>
            <w:tcMar/>
            <w:vAlign w:val="center"/>
          </w:tcPr>
          <w:p w:rsidR="00507FDE" w:rsidRDefault="00507FDE" w14:paraId="23F58764" w14:textId="77777777">
            <w:pPr>
              <w:spacing w:line="240" w:lineRule="auto"/>
              <w:rPr>
                <w:sz w:val="20"/>
                <w:szCs w:val="20"/>
                <w:highlight w:val="yellow"/>
              </w:rPr>
            </w:pPr>
          </w:p>
        </w:tc>
      </w:tr>
      <w:tr w:rsidR="00507FDE" w:rsidTr="620EF429" w14:paraId="03AC5BF3" w14:textId="77777777">
        <w:tc>
          <w:tcPr>
            <w:tcW w:w="4685" w:type="dxa"/>
            <w:shd w:val="clear" w:color="auto" w:fill="auto"/>
            <w:tcMar/>
            <w:vAlign w:val="center"/>
          </w:tcPr>
          <w:p w:rsidR="00507FDE" w:rsidP="620EF429" w:rsidRDefault="00507FDE" w14:paraId="4326C141" w14:textId="00DD6EB1">
            <w:pPr>
              <w:spacing w:line="240" w:lineRule="auto"/>
              <w:rPr>
                <w:b w:val="1"/>
                <w:bCs w:val="1"/>
                <w:sz w:val="20"/>
                <w:szCs w:val="20"/>
              </w:rPr>
            </w:pPr>
            <w:r w:rsidRPr="620EF429" w:rsidR="00507FDE">
              <w:rPr>
                <w:b w:val="1"/>
                <w:bCs w:val="1"/>
                <w:sz w:val="20"/>
                <w:szCs w:val="20"/>
              </w:rPr>
              <w:t xml:space="preserve">Supplementary </w:t>
            </w:r>
            <w:r w:rsidRPr="620EF429" w:rsidR="006961F5">
              <w:rPr>
                <w:b w:val="1"/>
                <w:bCs w:val="1"/>
                <w:sz w:val="20"/>
                <w:szCs w:val="20"/>
              </w:rPr>
              <w:t xml:space="preserve">Offer Document </w:t>
            </w:r>
            <w:r w:rsidRPr="620EF429" w:rsidR="00507FDE">
              <w:rPr>
                <w:b w:val="1"/>
                <w:bCs w:val="1"/>
                <w:sz w:val="20"/>
                <w:szCs w:val="20"/>
              </w:rPr>
              <w:t>dated</w:t>
            </w:r>
          </w:p>
          <w:p w:rsidR="00507FDE" w:rsidRDefault="00507FDE" w14:paraId="5FC80651" w14:textId="499DDE03">
            <w:pPr>
              <w:spacing w:line="240" w:lineRule="auto"/>
              <w:rPr>
                <w:b/>
                <w:sz w:val="20"/>
                <w:szCs w:val="20"/>
              </w:rPr>
            </w:pPr>
            <w:r w:rsidRPr="00507FDE">
              <w:rPr>
                <w:sz w:val="16"/>
                <w:szCs w:val="16"/>
              </w:rPr>
              <w:t>If applicable</w:t>
            </w:r>
          </w:p>
        </w:tc>
        <w:tc>
          <w:tcPr>
            <w:tcW w:w="4659" w:type="dxa"/>
            <w:gridSpan w:val="3"/>
            <w:shd w:val="clear" w:color="auto" w:fill="auto"/>
            <w:tcMar/>
            <w:vAlign w:val="center"/>
          </w:tcPr>
          <w:p w:rsidR="00507FDE" w:rsidRDefault="00507FDE" w14:paraId="17A72E6A" w14:textId="77777777">
            <w:pPr>
              <w:spacing w:line="240" w:lineRule="auto"/>
              <w:rPr>
                <w:sz w:val="20"/>
                <w:szCs w:val="20"/>
                <w:highlight w:val="yellow"/>
              </w:rPr>
            </w:pPr>
          </w:p>
        </w:tc>
      </w:tr>
      <w:tr w:rsidR="00507FDE" w:rsidTr="620EF429" w14:paraId="3FAE5F7B" w14:textId="77777777">
        <w:tc>
          <w:tcPr>
            <w:tcW w:w="4685" w:type="dxa"/>
            <w:shd w:val="clear" w:color="auto" w:fill="auto"/>
            <w:tcMar/>
            <w:vAlign w:val="center"/>
          </w:tcPr>
          <w:p w:rsidR="00507FDE" w:rsidP="620EF429" w:rsidRDefault="00507FDE" w14:paraId="5F36634D" w14:textId="77777777">
            <w:pPr>
              <w:spacing w:line="240" w:lineRule="auto"/>
              <w:rPr>
                <w:b w:val="1"/>
                <w:bCs w:val="1"/>
                <w:sz w:val="20"/>
                <w:szCs w:val="20"/>
              </w:rPr>
            </w:pPr>
            <w:r w:rsidRPr="620EF429" w:rsidR="00507FDE">
              <w:rPr>
                <w:b w:val="1"/>
                <w:bCs w:val="1"/>
                <w:sz w:val="20"/>
                <w:szCs w:val="20"/>
              </w:rPr>
              <w:t>Lead Managers</w:t>
            </w:r>
          </w:p>
          <w:p w:rsidRPr="00507FDE" w:rsidR="00D97428" w:rsidP="620EF429" w:rsidRDefault="00D97428" w14:paraId="18E77535" w14:textId="64F47041">
            <w:pPr>
              <w:spacing w:line="240" w:lineRule="auto"/>
              <w:rPr>
                <w:b w:val="1"/>
                <w:bCs w:val="1"/>
                <w:sz w:val="20"/>
                <w:szCs w:val="20"/>
              </w:rPr>
            </w:pPr>
            <w:r w:rsidRPr="620EF429" w:rsidR="00D97428">
              <w:rPr>
                <w:sz w:val="16"/>
                <w:szCs w:val="16"/>
              </w:rPr>
              <w:t>If applicable</w:t>
            </w:r>
          </w:p>
        </w:tc>
        <w:tc>
          <w:tcPr>
            <w:tcW w:w="4659" w:type="dxa"/>
            <w:gridSpan w:val="3"/>
            <w:shd w:val="clear" w:color="auto" w:fill="auto"/>
            <w:tcMar/>
            <w:vAlign w:val="center"/>
          </w:tcPr>
          <w:p w:rsidR="00507FDE" w:rsidRDefault="00507FDE" w14:paraId="02883D90" w14:textId="77777777">
            <w:pPr>
              <w:spacing w:line="240" w:lineRule="auto"/>
              <w:rPr>
                <w:sz w:val="20"/>
                <w:szCs w:val="20"/>
                <w:highlight w:val="yellow"/>
              </w:rPr>
            </w:pPr>
          </w:p>
        </w:tc>
      </w:tr>
      <w:tr w:rsidR="00A11BBE" w:rsidTr="620EF429" w14:paraId="362331C5" w14:textId="77777777">
        <w:tc>
          <w:tcPr>
            <w:tcW w:w="4685" w:type="dxa"/>
            <w:shd w:val="clear" w:color="auto" w:fill="auto"/>
            <w:tcMar/>
            <w:vAlign w:val="center"/>
          </w:tcPr>
          <w:p w:rsidR="00A11BBE" w:rsidRDefault="00D76FC5" w14:paraId="05995AA9" w14:textId="36A19763">
            <w:pPr>
              <w:spacing w:line="240" w:lineRule="auto"/>
              <w:rPr>
                <w:b/>
                <w:sz w:val="20"/>
                <w:szCs w:val="20"/>
              </w:rPr>
            </w:pPr>
            <w:r>
              <w:rPr>
                <w:b/>
                <w:sz w:val="20"/>
                <w:szCs w:val="20"/>
              </w:rPr>
              <w:t>Company overview</w:t>
            </w:r>
          </w:p>
          <w:p w:rsidR="00A11BBE" w:rsidRDefault="00D76FC5" w14:paraId="6737ABFB" w14:textId="551C39A9">
            <w:pPr>
              <w:spacing w:line="240" w:lineRule="auto"/>
              <w:rPr>
                <w:b/>
                <w:sz w:val="20"/>
                <w:szCs w:val="20"/>
              </w:rPr>
            </w:pPr>
            <w:r>
              <w:rPr>
                <w:sz w:val="16"/>
                <w:szCs w:val="16"/>
              </w:rPr>
              <w:t xml:space="preserve">This information will be displayed on nzx.com and on the </w:t>
            </w:r>
            <w:r w:rsidR="006961F5">
              <w:rPr>
                <w:sz w:val="16"/>
                <w:szCs w:val="16"/>
              </w:rPr>
              <w:t>Listing and Quotation</w:t>
            </w:r>
            <w:r>
              <w:rPr>
                <w:sz w:val="16"/>
                <w:szCs w:val="16"/>
              </w:rPr>
              <w:t xml:space="preserve"> Notice for the Issuer</w:t>
            </w:r>
          </w:p>
        </w:tc>
        <w:tc>
          <w:tcPr>
            <w:tcW w:w="4659" w:type="dxa"/>
            <w:gridSpan w:val="3"/>
            <w:shd w:val="clear" w:color="auto" w:fill="auto"/>
            <w:tcMar/>
            <w:vAlign w:val="center"/>
          </w:tcPr>
          <w:p w:rsidR="00A11BBE" w:rsidRDefault="00A11BBE" w14:paraId="5DCDAAED" w14:textId="77777777">
            <w:pPr>
              <w:spacing w:line="240" w:lineRule="auto"/>
              <w:rPr>
                <w:sz w:val="20"/>
                <w:szCs w:val="20"/>
              </w:rPr>
            </w:pPr>
          </w:p>
        </w:tc>
      </w:tr>
      <w:tr w:rsidR="00C06D9D" w:rsidTr="620EF429" w14:paraId="2941BE81" w14:textId="77777777">
        <w:tc>
          <w:tcPr>
            <w:tcW w:w="4685" w:type="dxa"/>
            <w:shd w:val="clear" w:color="auto" w:fill="auto"/>
            <w:tcMar/>
            <w:vAlign w:val="center"/>
          </w:tcPr>
          <w:p w:rsidR="00C06D9D" w:rsidP="00C06D9D" w:rsidRDefault="00C06D9D" w14:paraId="51DAE4A0" w14:textId="23DDD60D">
            <w:pPr>
              <w:spacing w:line="240" w:lineRule="auto"/>
              <w:rPr>
                <w:b/>
                <w:sz w:val="20"/>
                <w:szCs w:val="20"/>
              </w:rPr>
            </w:pPr>
            <w:r>
              <w:rPr>
                <w:b/>
                <w:sz w:val="20"/>
                <w:szCs w:val="20"/>
              </w:rPr>
              <w:t>Company description</w:t>
            </w:r>
          </w:p>
          <w:p w:rsidR="00C06D9D" w:rsidP="00C06D9D" w:rsidRDefault="00C06D9D" w14:paraId="28C60676" w14:textId="1EA2CC03">
            <w:pPr>
              <w:spacing w:line="240" w:lineRule="auto"/>
              <w:rPr>
                <w:b/>
                <w:sz w:val="20"/>
                <w:szCs w:val="20"/>
              </w:rPr>
            </w:pPr>
            <w:r>
              <w:rPr>
                <w:sz w:val="16"/>
                <w:szCs w:val="16"/>
              </w:rPr>
              <w:t>This information will be displayed on nzx.com for the Issuer</w:t>
            </w:r>
          </w:p>
        </w:tc>
        <w:tc>
          <w:tcPr>
            <w:tcW w:w="4659" w:type="dxa"/>
            <w:gridSpan w:val="3"/>
            <w:shd w:val="clear" w:color="auto" w:fill="auto"/>
            <w:tcMar/>
            <w:vAlign w:val="center"/>
          </w:tcPr>
          <w:p w:rsidR="00C06D9D" w:rsidRDefault="00C06D9D" w14:paraId="4FF29B6F" w14:textId="77777777">
            <w:pPr>
              <w:spacing w:line="240" w:lineRule="auto"/>
              <w:rPr>
                <w:sz w:val="20"/>
                <w:szCs w:val="20"/>
              </w:rPr>
            </w:pPr>
          </w:p>
        </w:tc>
      </w:tr>
      <w:tr w:rsidR="00A11BBE" w:rsidTr="620EF429" w14:paraId="7992EB9E" w14:textId="77777777">
        <w:tc>
          <w:tcPr>
            <w:tcW w:w="4685" w:type="dxa"/>
            <w:shd w:val="clear" w:color="auto" w:fill="auto"/>
            <w:tcMar/>
            <w:vAlign w:val="center"/>
          </w:tcPr>
          <w:p w:rsidR="00D76FC5" w:rsidP="00D76FC5" w:rsidRDefault="00D76FC5" w14:paraId="2587C9B2" w14:textId="77777777">
            <w:pPr>
              <w:spacing w:line="240" w:lineRule="auto"/>
              <w:rPr>
                <w:b/>
                <w:sz w:val="20"/>
                <w:szCs w:val="20"/>
              </w:rPr>
            </w:pPr>
            <w:r>
              <w:rPr>
                <w:b/>
                <w:sz w:val="20"/>
                <w:szCs w:val="20"/>
              </w:rPr>
              <w:t>Directors</w:t>
            </w:r>
          </w:p>
          <w:p w:rsidR="00D97428" w:rsidP="00D76FC5" w:rsidRDefault="00D76FC5" w14:paraId="15E3F68C" w14:textId="77777777">
            <w:pPr>
              <w:spacing w:line="240" w:lineRule="auto"/>
              <w:rPr>
                <w:sz w:val="20"/>
                <w:szCs w:val="20"/>
              </w:rPr>
            </w:pPr>
            <w:r w:rsidRPr="620EF429" w:rsidR="00D76FC5">
              <w:rPr>
                <w:sz w:val="16"/>
                <w:szCs w:val="16"/>
              </w:rPr>
              <w:t>Please specify full title including independence</w:t>
            </w:r>
            <w:r w:rsidRPr="620EF429" w:rsidR="00D76FC5">
              <w:rPr>
                <w:b w:val="1"/>
                <w:bCs w:val="1"/>
                <w:sz w:val="20"/>
                <w:szCs w:val="20"/>
              </w:rPr>
              <w:t xml:space="preserve"> </w:t>
            </w:r>
            <w:r w:rsidRPr="620EF429" w:rsidR="00D76FC5">
              <w:rPr>
                <w:sz w:val="16"/>
                <w:szCs w:val="16"/>
              </w:rPr>
              <w:t xml:space="preserve">e.g. executive director, independent </w:t>
            </w:r>
            <w:r w:rsidRPr="620EF429" w:rsidR="00D76FC5">
              <w:rPr>
                <w:sz w:val="16"/>
                <w:szCs w:val="16"/>
              </w:rPr>
              <w:t>director</w:t>
            </w:r>
            <w:r w:rsidRPr="620EF429" w:rsidR="00607EBE">
              <w:rPr>
                <w:sz w:val="20"/>
                <w:szCs w:val="20"/>
              </w:rPr>
              <w:t xml:space="preserve">. </w:t>
            </w:r>
          </w:p>
          <w:p w:rsidR="00D76FC5" w:rsidP="00D76FC5" w:rsidRDefault="00607EBE" w14:paraId="7F392D14" w14:textId="34F77F86">
            <w:pPr>
              <w:spacing w:line="240" w:lineRule="auto"/>
              <w:rPr>
                <w:b/>
                <w:sz w:val="20"/>
                <w:szCs w:val="20"/>
              </w:rPr>
            </w:pPr>
            <w:r w:rsidRPr="00607EBE">
              <w:rPr>
                <w:sz w:val="16"/>
                <w:szCs w:val="16"/>
              </w:rPr>
              <w:t>This</w:t>
            </w:r>
            <w:r>
              <w:rPr>
                <w:sz w:val="16"/>
                <w:szCs w:val="16"/>
              </w:rPr>
              <w:t xml:space="preserve"> information will be displayed on nzx.com</w:t>
            </w:r>
          </w:p>
        </w:tc>
        <w:tc>
          <w:tcPr>
            <w:tcW w:w="4659" w:type="dxa"/>
            <w:gridSpan w:val="3"/>
            <w:shd w:val="clear" w:color="auto" w:fill="auto"/>
            <w:tcMar/>
            <w:vAlign w:val="center"/>
          </w:tcPr>
          <w:p w:rsidR="00A11BBE" w:rsidRDefault="00A11BBE" w14:paraId="4F83424A" w14:textId="77777777">
            <w:pPr>
              <w:spacing w:line="240" w:lineRule="auto"/>
              <w:rPr>
                <w:sz w:val="20"/>
                <w:szCs w:val="20"/>
              </w:rPr>
            </w:pPr>
          </w:p>
        </w:tc>
      </w:tr>
      <w:tr w:rsidR="00C06D9D" w:rsidTr="620EF429" w14:paraId="477F2BAF" w14:textId="77777777">
        <w:tc>
          <w:tcPr>
            <w:tcW w:w="4685" w:type="dxa"/>
            <w:shd w:val="clear" w:color="auto" w:fill="auto"/>
            <w:tcMar/>
            <w:vAlign w:val="center"/>
          </w:tcPr>
          <w:p w:rsidR="00C06D9D" w:rsidP="00C06D9D" w:rsidRDefault="00C06D9D" w14:paraId="6995DE76" w14:textId="082B34BE">
            <w:pPr>
              <w:spacing w:line="240" w:lineRule="auto"/>
              <w:rPr>
                <w:b/>
                <w:sz w:val="20"/>
                <w:szCs w:val="20"/>
              </w:rPr>
            </w:pPr>
            <w:r>
              <w:rPr>
                <w:b/>
                <w:sz w:val="20"/>
                <w:szCs w:val="20"/>
              </w:rPr>
              <w:t>Senior Managers</w:t>
            </w:r>
          </w:p>
          <w:p w:rsidR="00D97428" w:rsidP="00C06D9D" w:rsidRDefault="00C06D9D" w14:paraId="76C8E609" w14:textId="77777777">
            <w:pPr>
              <w:spacing w:line="240" w:lineRule="auto"/>
              <w:rPr>
                <w:sz w:val="16"/>
                <w:szCs w:val="16"/>
              </w:rPr>
            </w:pPr>
            <w:r w:rsidRPr="620EF429" w:rsidR="00C06D9D">
              <w:rPr>
                <w:sz w:val="16"/>
                <w:szCs w:val="16"/>
              </w:rPr>
              <w:t xml:space="preserve">Please specify full title </w:t>
            </w:r>
            <w:r w:rsidRPr="620EF429" w:rsidR="00C06D9D">
              <w:rPr>
                <w:sz w:val="16"/>
                <w:szCs w:val="16"/>
              </w:rPr>
              <w:t>e.g</w:t>
            </w:r>
            <w:r w:rsidRPr="620EF429" w:rsidR="00607EBE">
              <w:rPr>
                <w:sz w:val="16"/>
                <w:szCs w:val="16"/>
              </w:rPr>
              <w:t>.</w:t>
            </w:r>
            <w:r w:rsidRPr="620EF429" w:rsidR="00C06D9D">
              <w:rPr>
                <w:sz w:val="16"/>
                <w:szCs w:val="16"/>
              </w:rPr>
              <w:t>.</w:t>
            </w:r>
            <w:r w:rsidRPr="620EF429" w:rsidR="00C06D9D">
              <w:rPr>
                <w:sz w:val="16"/>
                <w:szCs w:val="16"/>
              </w:rPr>
              <w:t xml:space="preserve"> </w:t>
            </w:r>
            <w:r w:rsidRPr="620EF429" w:rsidR="00C06D9D">
              <w:rPr>
                <w:sz w:val="16"/>
                <w:szCs w:val="16"/>
              </w:rPr>
              <w:t>Chief Executive Officer, Chief Financial Officer, Company Secretary</w:t>
            </w:r>
            <w:r w:rsidRPr="620EF429" w:rsidR="00607EBE">
              <w:rPr>
                <w:sz w:val="16"/>
                <w:szCs w:val="16"/>
              </w:rPr>
              <w:t xml:space="preserve">. </w:t>
            </w:r>
          </w:p>
          <w:p w:rsidR="00C06D9D" w:rsidP="00C06D9D" w:rsidRDefault="00607EBE" w14:paraId="402DD45B" w14:textId="1E427681">
            <w:pPr>
              <w:spacing w:line="240" w:lineRule="auto"/>
              <w:rPr>
                <w:b/>
                <w:sz w:val="20"/>
                <w:szCs w:val="20"/>
              </w:rPr>
            </w:pPr>
            <w:r>
              <w:rPr>
                <w:sz w:val="16"/>
                <w:szCs w:val="16"/>
              </w:rPr>
              <w:t>This information will be displayed on nzx.com</w:t>
            </w:r>
          </w:p>
        </w:tc>
        <w:tc>
          <w:tcPr>
            <w:tcW w:w="4659" w:type="dxa"/>
            <w:gridSpan w:val="3"/>
            <w:shd w:val="clear" w:color="auto" w:fill="auto"/>
            <w:tcMar/>
            <w:vAlign w:val="center"/>
          </w:tcPr>
          <w:p w:rsidR="00C06D9D" w:rsidRDefault="00C06D9D" w14:paraId="39387F7A" w14:textId="77777777">
            <w:pPr>
              <w:spacing w:line="240" w:lineRule="auto"/>
              <w:rPr>
                <w:sz w:val="20"/>
                <w:szCs w:val="20"/>
              </w:rPr>
            </w:pPr>
          </w:p>
        </w:tc>
      </w:tr>
      <w:tr w:rsidR="00A11BBE" w:rsidTr="620EF429" w14:paraId="356D4AF1" w14:textId="77777777">
        <w:tc>
          <w:tcPr>
            <w:tcW w:w="4685" w:type="dxa"/>
            <w:shd w:val="clear" w:color="auto" w:fill="auto"/>
            <w:tcMar/>
            <w:vAlign w:val="center"/>
          </w:tcPr>
          <w:p w:rsidR="00A11BBE" w:rsidRDefault="00D76FC5" w14:paraId="14660B54" w14:textId="259C3058">
            <w:pPr>
              <w:spacing w:line="240" w:lineRule="auto"/>
              <w:rPr>
                <w:b/>
                <w:sz w:val="20"/>
                <w:szCs w:val="20"/>
              </w:rPr>
            </w:pPr>
            <w:r>
              <w:rPr>
                <w:b/>
                <w:sz w:val="20"/>
                <w:szCs w:val="20"/>
              </w:rPr>
              <w:t xml:space="preserve">Issue </w:t>
            </w:r>
            <w:r w:rsidR="00507FDE">
              <w:rPr>
                <w:b/>
                <w:sz w:val="20"/>
                <w:szCs w:val="20"/>
              </w:rPr>
              <w:t>d</w:t>
            </w:r>
            <w:r>
              <w:rPr>
                <w:b/>
                <w:sz w:val="20"/>
                <w:szCs w:val="20"/>
              </w:rPr>
              <w:t>ate</w:t>
            </w:r>
          </w:p>
          <w:p w:rsidR="00A11BBE" w:rsidRDefault="00D76FC5" w14:paraId="29CD63F8" w14:textId="2FAC6F19">
            <w:pPr>
              <w:spacing w:line="240" w:lineRule="auto"/>
              <w:rPr>
                <w:b/>
                <w:sz w:val="20"/>
                <w:szCs w:val="20"/>
              </w:rPr>
            </w:pPr>
            <w:r>
              <w:rPr>
                <w:sz w:val="16"/>
                <w:szCs w:val="16"/>
              </w:rPr>
              <w:t>Date the securities are being issued by the Registry</w:t>
            </w:r>
          </w:p>
        </w:tc>
        <w:tc>
          <w:tcPr>
            <w:tcW w:w="4659" w:type="dxa"/>
            <w:gridSpan w:val="3"/>
            <w:shd w:val="clear" w:color="auto" w:fill="auto"/>
            <w:tcMar/>
            <w:vAlign w:val="center"/>
          </w:tcPr>
          <w:p w:rsidR="00A11BBE" w:rsidRDefault="00A11BBE" w14:paraId="4780DB63" w14:textId="77777777">
            <w:pPr>
              <w:spacing w:line="240" w:lineRule="auto"/>
              <w:rPr>
                <w:sz w:val="20"/>
                <w:szCs w:val="20"/>
              </w:rPr>
            </w:pPr>
          </w:p>
        </w:tc>
      </w:tr>
      <w:tr w:rsidR="00A11BBE" w:rsidTr="620EF429" w14:paraId="7551C0A7" w14:textId="77777777">
        <w:tc>
          <w:tcPr>
            <w:tcW w:w="4685" w:type="dxa"/>
            <w:shd w:val="clear" w:color="auto" w:fill="auto"/>
            <w:tcMar/>
            <w:vAlign w:val="center"/>
          </w:tcPr>
          <w:p w:rsidR="00A11BBE" w:rsidRDefault="00FD50D3" w14:paraId="3CE0E18F" w14:textId="7296AA97">
            <w:pPr>
              <w:spacing w:line="240" w:lineRule="auto"/>
              <w:rPr>
                <w:b/>
                <w:sz w:val="20"/>
                <w:szCs w:val="20"/>
              </w:rPr>
            </w:pPr>
            <w:r>
              <w:rPr>
                <w:b/>
                <w:sz w:val="20"/>
                <w:szCs w:val="20"/>
              </w:rPr>
              <w:t xml:space="preserve">Issue </w:t>
            </w:r>
            <w:r w:rsidR="00507FDE">
              <w:rPr>
                <w:b/>
                <w:sz w:val="20"/>
                <w:szCs w:val="20"/>
              </w:rPr>
              <w:t>s</w:t>
            </w:r>
            <w:r>
              <w:rPr>
                <w:b/>
                <w:sz w:val="20"/>
                <w:szCs w:val="20"/>
              </w:rPr>
              <w:t>ize</w:t>
            </w:r>
          </w:p>
          <w:p w:rsidR="00A11BBE" w:rsidRDefault="00FD50D3" w14:paraId="1A39F4E8" w14:textId="77777777">
            <w:pPr>
              <w:spacing w:line="240" w:lineRule="auto"/>
              <w:rPr>
                <w:b/>
                <w:sz w:val="20"/>
                <w:szCs w:val="20"/>
              </w:rPr>
            </w:pPr>
            <w:r>
              <w:rPr>
                <w:sz w:val="16"/>
                <w:szCs w:val="16"/>
              </w:rPr>
              <w:t>How many securities are to be quoted on Listing Date</w:t>
            </w:r>
          </w:p>
        </w:tc>
        <w:tc>
          <w:tcPr>
            <w:tcW w:w="4659" w:type="dxa"/>
            <w:gridSpan w:val="3"/>
            <w:shd w:val="clear" w:color="auto" w:fill="auto"/>
            <w:tcMar/>
            <w:vAlign w:val="center"/>
          </w:tcPr>
          <w:p w:rsidR="00A11BBE" w:rsidRDefault="00A11BBE" w14:paraId="3C752679" w14:textId="77777777">
            <w:pPr>
              <w:spacing w:line="240" w:lineRule="auto"/>
              <w:rPr>
                <w:sz w:val="20"/>
                <w:szCs w:val="20"/>
              </w:rPr>
            </w:pPr>
          </w:p>
        </w:tc>
      </w:tr>
      <w:tr w:rsidR="00A11BBE" w:rsidTr="620EF429" w14:paraId="67247F3A" w14:textId="77777777">
        <w:tc>
          <w:tcPr>
            <w:tcW w:w="4685" w:type="dxa"/>
            <w:shd w:val="clear" w:color="auto" w:fill="auto"/>
            <w:tcMar/>
            <w:vAlign w:val="center"/>
          </w:tcPr>
          <w:p w:rsidR="00A11BBE" w:rsidRDefault="00D76FC5" w14:paraId="5C58B88F" w14:textId="4B38423F">
            <w:pPr>
              <w:spacing w:line="240" w:lineRule="auto"/>
              <w:rPr>
                <w:b/>
                <w:sz w:val="20"/>
                <w:szCs w:val="20"/>
              </w:rPr>
            </w:pPr>
            <w:r>
              <w:rPr>
                <w:b/>
                <w:sz w:val="20"/>
                <w:szCs w:val="20"/>
              </w:rPr>
              <w:t xml:space="preserve">Issue </w:t>
            </w:r>
            <w:r w:rsidR="00507FDE">
              <w:rPr>
                <w:b/>
                <w:sz w:val="20"/>
                <w:szCs w:val="20"/>
              </w:rPr>
              <w:t>p</w:t>
            </w:r>
            <w:r>
              <w:rPr>
                <w:b/>
                <w:sz w:val="20"/>
                <w:szCs w:val="20"/>
              </w:rPr>
              <w:t>rice</w:t>
            </w:r>
          </w:p>
          <w:p w:rsidR="00A11BBE" w:rsidRDefault="00D76FC5" w14:paraId="52AD2362" w14:textId="095664AC">
            <w:pPr>
              <w:spacing w:line="240" w:lineRule="auto"/>
              <w:rPr>
                <w:b/>
                <w:sz w:val="20"/>
                <w:szCs w:val="20"/>
              </w:rPr>
            </w:pPr>
            <w:r>
              <w:rPr>
                <w:sz w:val="16"/>
                <w:szCs w:val="16"/>
              </w:rPr>
              <w:t>In NZD</w:t>
            </w:r>
          </w:p>
        </w:tc>
        <w:tc>
          <w:tcPr>
            <w:tcW w:w="4659" w:type="dxa"/>
            <w:gridSpan w:val="3"/>
            <w:shd w:val="clear" w:color="auto" w:fill="auto"/>
            <w:tcMar/>
            <w:vAlign w:val="center"/>
          </w:tcPr>
          <w:p w:rsidR="00A11BBE" w:rsidRDefault="00A11BBE" w14:paraId="573353D9" w14:textId="77777777">
            <w:pPr>
              <w:spacing w:line="240" w:lineRule="auto"/>
              <w:rPr>
                <w:b/>
                <w:sz w:val="20"/>
                <w:szCs w:val="20"/>
              </w:rPr>
            </w:pPr>
          </w:p>
        </w:tc>
      </w:tr>
      <w:tr w:rsidR="006961F5" w:rsidTr="620EF429" w14:paraId="4954553D" w14:textId="77777777">
        <w:tc>
          <w:tcPr>
            <w:tcW w:w="4685" w:type="dxa"/>
            <w:shd w:val="clear" w:color="auto" w:fill="auto"/>
            <w:tcMar/>
            <w:vAlign w:val="center"/>
          </w:tcPr>
          <w:p w:rsidR="006961F5" w:rsidP="620EF429" w:rsidRDefault="006961F5" w14:paraId="3F62C792" w14:textId="34829438">
            <w:pPr>
              <w:spacing w:line="240" w:lineRule="auto"/>
              <w:rPr>
                <w:b w:val="1"/>
                <w:bCs w:val="1"/>
                <w:sz w:val="20"/>
                <w:szCs w:val="20"/>
              </w:rPr>
            </w:pPr>
            <w:r w:rsidRPr="620EF429" w:rsidR="006961F5">
              <w:rPr>
                <w:b w:val="1"/>
                <w:bCs w:val="1"/>
                <w:sz w:val="20"/>
                <w:szCs w:val="20"/>
              </w:rPr>
              <w:t xml:space="preserve">Date of </w:t>
            </w:r>
            <w:r w:rsidRPr="620EF429" w:rsidR="006961F5">
              <w:rPr>
                <w:b w:val="1"/>
                <w:bCs w:val="1"/>
                <w:sz w:val="20"/>
                <w:szCs w:val="20"/>
              </w:rPr>
              <w:t xml:space="preserve">Settlement of the Offer </w:t>
            </w:r>
            <w:r w:rsidRPr="620EF429" w:rsidR="008E01A3">
              <w:rPr>
                <w:b w:val="1"/>
                <w:bCs w:val="1"/>
                <w:sz w:val="20"/>
                <w:szCs w:val="20"/>
              </w:rPr>
              <w:t>and quotation</w:t>
            </w:r>
            <w:r w:rsidRPr="620EF429" w:rsidR="008E01A3">
              <w:rPr>
                <w:b w:val="1"/>
                <w:bCs w:val="1"/>
                <w:sz w:val="20"/>
                <w:szCs w:val="20"/>
              </w:rPr>
              <w:t xml:space="preserve"> on</w:t>
            </w:r>
            <w:r w:rsidRPr="620EF429" w:rsidR="008E01A3">
              <w:rPr>
                <w:b w:val="1"/>
                <w:bCs w:val="1"/>
                <w:sz w:val="20"/>
                <w:szCs w:val="20"/>
              </w:rPr>
              <w:t xml:space="preserve"> </w:t>
            </w:r>
            <w:r w:rsidRPr="620EF429" w:rsidR="006961F5">
              <w:rPr>
                <w:b w:val="1"/>
                <w:bCs w:val="1"/>
                <w:sz w:val="20"/>
                <w:szCs w:val="20"/>
              </w:rPr>
              <w:t>NZX</w:t>
            </w:r>
          </w:p>
        </w:tc>
        <w:tc>
          <w:tcPr>
            <w:tcW w:w="4659" w:type="dxa"/>
            <w:gridSpan w:val="3"/>
            <w:shd w:val="clear" w:color="auto" w:fill="auto"/>
            <w:tcMar/>
            <w:vAlign w:val="center"/>
          </w:tcPr>
          <w:p w:rsidR="006961F5" w:rsidP="006961F5" w:rsidRDefault="006961F5" w14:paraId="4B8F08E0" w14:textId="77777777">
            <w:pPr>
              <w:spacing w:line="240" w:lineRule="auto"/>
              <w:rPr>
                <w:sz w:val="20"/>
                <w:szCs w:val="20"/>
              </w:rPr>
            </w:pPr>
          </w:p>
        </w:tc>
      </w:tr>
      <w:tr w:rsidR="00CD2872" w:rsidTr="620EF429" w14:paraId="6D4EE2B0" w14:textId="77777777">
        <w:tc>
          <w:tcPr>
            <w:tcW w:w="4685" w:type="dxa"/>
            <w:shd w:val="clear" w:color="auto" w:fill="auto"/>
            <w:tcMar/>
            <w:vAlign w:val="center"/>
          </w:tcPr>
          <w:p w:rsidR="00CD2872" w:rsidP="00CD2872" w:rsidRDefault="00CD2872" w14:paraId="065B7772" w14:textId="77777777">
            <w:pPr>
              <w:spacing w:line="240" w:lineRule="auto"/>
              <w:rPr>
                <w:b/>
                <w:sz w:val="20"/>
                <w:szCs w:val="20"/>
              </w:rPr>
            </w:pPr>
            <w:r>
              <w:rPr>
                <w:b/>
                <w:sz w:val="20"/>
                <w:szCs w:val="20"/>
              </w:rPr>
              <w:t>Expected commencement of Trading</w:t>
            </w:r>
          </w:p>
          <w:p w:rsidR="00CD2872" w:rsidP="00CD2872" w:rsidRDefault="00CD2872" w14:paraId="646FFDBE" w14:textId="7E020D7A">
            <w:pPr>
              <w:spacing w:line="240" w:lineRule="auto"/>
              <w:rPr>
                <w:b/>
                <w:sz w:val="20"/>
                <w:szCs w:val="20"/>
              </w:rPr>
            </w:pPr>
            <w:r w:rsidRPr="00D76FC5">
              <w:rPr>
                <w:sz w:val="16"/>
                <w:szCs w:val="16"/>
              </w:rPr>
              <w:t>Confirm basis i.e., expected commencement of trading on a normal basis, expected commencement of trading on a conditional and deferred basis</w:t>
            </w:r>
          </w:p>
        </w:tc>
        <w:tc>
          <w:tcPr>
            <w:tcW w:w="4659" w:type="dxa"/>
            <w:gridSpan w:val="3"/>
            <w:shd w:val="clear" w:color="auto" w:fill="auto"/>
            <w:tcMar/>
            <w:vAlign w:val="center"/>
          </w:tcPr>
          <w:p w:rsidR="00CD2872" w:rsidP="006961F5" w:rsidRDefault="00CD2872" w14:paraId="37665EC8" w14:textId="77777777">
            <w:pPr>
              <w:spacing w:line="240" w:lineRule="auto"/>
              <w:rPr>
                <w:sz w:val="20"/>
                <w:szCs w:val="20"/>
              </w:rPr>
            </w:pPr>
          </w:p>
        </w:tc>
      </w:tr>
      <w:tr w:rsidR="00CD2872" w:rsidTr="620EF429" w14:paraId="7B77FD3E" w14:textId="77777777">
        <w:tc>
          <w:tcPr>
            <w:tcW w:w="4685" w:type="dxa"/>
            <w:shd w:val="clear" w:color="auto" w:fill="auto"/>
            <w:tcMar/>
            <w:vAlign w:val="center"/>
          </w:tcPr>
          <w:p w:rsidR="00CD2872" w:rsidP="00CD2872" w:rsidRDefault="00CD2872" w14:paraId="453B31B4" w14:textId="77777777">
            <w:pPr>
              <w:spacing w:line="240" w:lineRule="auto"/>
              <w:rPr>
                <w:b/>
                <w:sz w:val="20"/>
                <w:szCs w:val="20"/>
              </w:rPr>
            </w:pPr>
            <w:r>
              <w:rPr>
                <w:b/>
                <w:sz w:val="20"/>
                <w:szCs w:val="20"/>
              </w:rPr>
              <w:t>Expected time for Trading to commence</w:t>
            </w:r>
          </w:p>
          <w:p w:rsidR="00CD2872" w:rsidP="00CD2872" w:rsidRDefault="00CD2872" w14:paraId="6A446C04" w14:textId="0AEE9BBD">
            <w:pPr>
              <w:spacing w:line="240" w:lineRule="auto"/>
              <w:rPr>
                <w:b/>
                <w:sz w:val="20"/>
                <w:szCs w:val="20"/>
              </w:rPr>
            </w:pPr>
            <w:r w:rsidRPr="00507FDE">
              <w:rPr>
                <w:sz w:val="16"/>
                <w:szCs w:val="16"/>
              </w:rPr>
              <w:t>NZT</w:t>
            </w:r>
          </w:p>
        </w:tc>
        <w:tc>
          <w:tcPr>
            <w:tcW w:w="4659" w:type="dxa"/>
            <w:gridSpan w:val="3"/>
            <w:shd w:val="clear" w:color="auto" w:fill="auto"/>
            <w:tcMar/>
            <w:vAlign w:val="center"/>
          </w:tcPr>
          <w:p w:rsidR="00CD2872" w:rsidP="006961F5" w:rsidRDefault="00CD2872" w14:paraId="5DF0D714" w14:textId="77777777">
            <w:pPr>
              <w:spacing w:line="240" w:lineRule="auto"/>
              <w:rPr>
                <w:sz w:val="20"/>
                <w:szCs w:val="20"/>
              </w:rPr>
            </w:pPr>
          </w:p>
        </w:tc>
      </w:tr>
      <w:tr w:rsidR="006961F5" w:rsidTr="620EF429" w14:paraId="468ED85E" w14:textId="77777777">
        <w:tc>
          <w:tcPr>
            <w:tcW w:w="4685" w:type="dxa"/>
            <w:shd w:val="clear" w:color="auto" w:fill="auto"/>
            <w:tcMar/>
            <w:vAlign w:val="center"/>
          </w:tcPr>
          <w:p w:rsidR="006961F5" w:rsidP="006961F5" w:rsidRDefault="006961F5" w14:paraId="78682A41" w14:textId="64A88AF4">
            <w:pPr>
              <w:spacing w:line="240" w:lineRule="auto"/>
              <w:rPr>
                <w:b/>
                <w:sz w:val="20"/>
                <w:szCs w:val="20"/>
              </w:rPr>
            </w:pPr>
            <w:r>
              <w:rPr>
                <w:b/>
                <w:sz w:val="20"/>
                <w:szCs w:val="20"/>
              </w:rPr>
              <w:t>Conditional settlement date</w:t>
            </w:r>
          </w:p>
          <w:p w:rsidR="006961F5" w:rsidP="006961F5" w:rsidRDefault="006961F5" w14:paraId="4F29F52D" w14:textId="4EB9DE31">
            <w:pPr>
              <w:spacing w:line="240" w:lineRule="auto"/>
              <w:rPr>
                <w:b/>
                <w:sz w:val="20"/>
                <w:szCs w:val="20"/>
              </w:rPr>
            </w:pPr>
            <w:r>
              <w:rPr>
                <w:sz w:val="16"/>
                <w:szCs w:val="16"/>
              </w:rPr>
              <w:t>If applicable. Confirm the date that conditions are expected to be met</w:t>
            </w:r>
          </w:p>
        </w:tc>
        <w:tc>
          <w:tcPr>
            <w:tcW w:w="4659" w:type="dxa"/>
            <w:gridSpan w:val="3"/>
            <w:shd w:val="clear" w:color="auto" w:fill="auto"/>
            <w:tcMar/>
            <w:vAlign w:val="center"/>
          </w:tcPr>
          <w:p w:rsidR="006961F5" w:rsidP="006961F5" w:rsidRDefault="006961F5" w14:paraId="17AF990A" w14:textId="3213396A">
            <w:pPr>
              <w:spacing w:line="240" w:lineRule="auto"/>
              <w:rPr>
                <w:sz w:val="20"/>
                <w:szCs w:val="20"/>
              </w:rPr>
            </w:pPr>
          </w:p>
        </w:tc>
      </w:tr>
      <w:tr w:rsidR="006961F5" w:rsidTr="620EF429" w14:paraId="5C9AA977" w14:textId="77777777">
        <w:tc>
          <w:tcPr>
            <w:tcW w:w="4685" w:type="dxa"/>
            <w:shd w:val="clear" w:color="auto" w:fill="auto"/>
            <w:tcMar/>
            <w:vAlign w:val="center"/>
          </w:tcPr>
          <w:p w:rsidR="006961F5" w:rsidP="006961F5" w:rsidRDefault="006961F5" w14:paraId="6F9A1559" w14:textId="77777777">
            <w:pPr>
              <w:spacing w:line="240" w:lineRule="auto"/>
              <w:rPr>
                <w:b/>
                <w:sz w:val="20"/>
                <w:szCs w:val="20"/>
              </w:rPr>
            </w:pPr>
            <w:r>
              <w:rPr>
                <w:b/>
                <w:sz w:val="20"/>
                <w:szCs w:val="20"/>
              </w:rPr>
              <w:t xml:space="preserve">Settlement Date for deferred settlement </w:t>
            </w:r>
          </w:p>
          <w:p w:rsidRPr="003903DA" w:rsidR="006961F5" w:rsidP="006961F5" w:rsidRDefault="006961F5" w14:paraId="7D536134" w14:textId="630E14A2">
            <w:pPr>
              <w:spacing w:line="240" w:lineRule="auto"/>
              <w:rPr>
                <w:b/>
                <w:sz w:val="20"/>
                <w:szCs w:val="20"/>
              </w:rPr>
            </w:pPr>
            <w:r>
              <w:rPr>
                <w:sz w:val="16"/>
                <w:szCs w:val="16"/>
              </w:rPr>
              <w:t xml:space="preserve">If applicable. Normal </w:t>
            </w:r>
            <w:r w:rsidR="004A4F92">
              <w:rPr>
                <w:sz w:val="16"/>
                <w:szCs w:val="16"/>
              </w:rPr>
              <w:t xml:space="preserve">settlement </w:t>
            </w:r>
            <w:r>
              <w:rPr>
                <w:sz w:val="16"/>
                <w:szCs w:val="16"/>
              </w:rPr>
              <w:t xml:space="preserve">is </w:t>
            </w:r>
            <w:r w:rsidRPr="00D76FC5">
              <w:rPr>
                <w:sz w:val="16"/>
                <w:szCs w:val="16"/>
              </w:rPr>
              <w:t xml:space="preserve">T+2 </w:t>
            </w:r>
          </w:p>
        </w:tc>
        <w:tc>
          <w:tcPr>
            <w:tcW w:w="4659" w:type="dxa"/>
            <w:gridSpan w:val="3"/>
            <w:shd w:val="clear" w:color="auto" w:fill="auto"/>
            <w:tcMar/>
            <w:vAlign w:val="center"/>
          </w:tcPr>
          <w:p w:rsidRPr="003903DA" w:rsidR="006961F5" w:rsidP="006961F5" w:rsidRDefault="006961F5" w14:paraId="02C50D44" w14:textId="268E6FB3">
            <w:pPr>
              <w:spacing w:line="240" w:lineRule="auto"/>
              <w:rPr>
                <w:sz w:val="20"/>
                <w:szCs w:val="20"/>
              </w:rPr>
            </w:pPr>
          </w:p>
        </w:tc>
      </w:tr>
      <w:tr w:rsidR="006961F5" w:rsidTr="620EF429" w14:paraId="453E170D" w14:textId="77777777">
        <w:tc>
          <w:tcPr>
            <w:tcW w:w="4685" w:type="dxa"/>
            <w:shd w:val="clear" w:color="auto" w:fill="auto"/>
            <w:tcMar/>
            <w:vAlign w:val="center"/>
          </w:tcPr>
          <w:p w:rsidR="006961F5" w:rsidP="006961F5" w:rsidRDefault="006961F5" w14:paraId="728B9A82" w14:textId="77777777">
            <w:pPr>
              <w:spacing w:line="240" w:lineRule="auto"/>
              <w:rPr>
                <w:b/>
                <w:sz w:val="20"/>
                <w:szCs w:val="20"/>
              </w:rPr>
            </w:pPr>
            <w:r>
              <w:rPr>
                <w:b/>
                <w:sz w:val="20"/>
                <w:szCs w:val="20"/>
              </w:rPr>
              <w:t>Minimum Application Amount</w:t>
            </w:r>
          </w:p>
          <w:p w:rsidRPr="003903DA" w:rsidR="006961F5" w:rsidP="006961F5" w:rsidRDefault="006961F5" w14:paraId="34642A2D" w14:textId="1B0625BF">
            <w:pPr>
              <w:spacing w:line="240" w:lineRule="auto"/>
              <w:rPr>
                <w:b/>
                <w:sz w:val="20"/>
                <w:szCs w:val="20"/>
              </w:rPr>
            </w:pPr>
            <w:r w:rsidRPr="00D76FC5">
              <w:rPr>
                <w:sz w:val="16"/>
                <w:szCs w:val="16"/>
              </w:rPr>
              <w:t>Minimum amount that can be applied for during the offer period</w:t>
            </w:r>
          </w:p>
        </w:tc>
        <w:tc>
          <w:tcPr>
            <w:tcW w:w="4659" w:type="dxa"/>
            <w:gridSpan w:val="3"/>
            <w:shd w:val="clear" w:color="auto" w:fill="auto"/>
            <w:tcMar/>
            <w:vAlign w:val="center"/>
          </w:tcPr>
          <w:p w:rsidRPr="003903DA" w:rsidR="006961F5" w:rsidP="006961F5" w:rsidRDefault="006961F5" w14:paraId="01B2D911" w14:textId="77777777">
            <w:pPr>
              <w:spacing w:line="240" w:lineRule="auto"/>
              <w:rPr>
                <w:sz w:val="20"/>
                <w:szCs w:val="20"/>
              </w:rPr>
            </w:pPr>
          </w:p>
        </w:tc>
      </w:tr>
      <w:tr w:rsidR="006961F5" w:rsidTr="620EF429" w14:paraId="094CAD15" w14:textId="77777777">
        <w:tc>
          <w:tcPr>
            <w:tcW w:w="4685" w:type="dxa"/>
            <w:shd w:val="clear" w:color="auto" w:fill="auto"/>
            <w:tcMar/>
            <w:vAlign w:val="center"/>
          </w:tcPr>
          <w:p w:rsidR="006961F5" w:rsidP="006961F5" w:rsidRDefault="006961F5" w14:paraId="5032BC12" w14:textId="77777777">
            <w:pPr>
              <w:spacing w:line="240" w:lineRule="auto"/>
              <w:rPr>
                <w:b/>
                <w:sz w:val="20"/>
                <w:szCs w:val="20"/>
              </w:rPr>
            </w:pPr>
            <w:r>
              <w:rPr>
                <w:b/>
                <w:sz w:val="20"/>
                <w:szCs w:val="20"/>
              </w:rPr>
              <w:t>Minimum Holding Amount</w:t>
            </w:r>
          </w:p>
          <w:p w:rsidRPr="003903DA" w:rsidR="006961F5" w:rsidP="006961F5" w:rsidRDefault="006961F5" w14:paraId="0CE97129" w14:textId="3A463110">
            <w:pPr>
              <w:spacing w:line="240" w:lineRule="auto"/>
              <w:rPr>
                <w:b/>
                <w:sz w:val="20"/>
                <w:szCs w:val="20"/>
              </w:rPr>
            </w:pPr>
            <w:r w:rsidRPr="00D76FC5">
              <w:rPr>
                <w:sz w:val="16"/>
                <w:szCs w:val="16"/>
              </w:rPr>
              <w:t>Minimum amount that can be held by shareholders</w:t>
            </w:r>
          </w:p>
        </w:tc>
        <w:tc>
          <w:tcPr>
            <w:tcW w:w="4659" w:type="dxa"/>
            <w:gridSpan w:val="3"/>
            <w:shd w:val="clear" w:color="auto" w:fill="auto"/>
            <w:tcMar/>
            <w:vAlign w:val="center"/>
          </w:tcPr>
          <w:p w:rsidRPr="003903DA" w:rsidR="006961F5" w:rsidP="006961F5" w:rsidRDefault="006961F5" w14:paraId="72A6EFDC" w14:textId="67B9BC99">
            <w:pPr>
              <w:spacing w:line="240" w:lineRule="auto"/>
              <w:rPr>
                <w:sz w:val="20"/>
                <w:szCs w:val="20"/>
              </w:rPr>
            </w:pPr>
          </w:p>
        </w:tc>
      </w:tr>
      <w:tr w:rsidR="006961F5" w:rsidTr="620EF429" w14:paraId="72315189" w14:textId="77777777">
        <w:tc>
          <w:tcPr>
            <w:tcW w:w="4685" w:type="dxa"/>
            <w:shd w:val="clear" w:color="auto" w:fill="auto"/>
            <w:tcMar/>
            <w:vAlign w:val="center"/>
          </w:tcPr>
          <w:p w:rsidR="006961F5" w:rsidP="006961F5" w:rsidRDefault="006961F5" w14:paraId="7D38627F" w14:textId="558FEAB7">
            <w:pPr>
              <w:spacing w:line="240" w:lineRule="auto"/>
              <w:rPr>
                <w:b/>
                <w:sz w:val="20"/>
                <w:szCs w:val="20"/>
              </w:rPr>
            </w:pPr>
            <w:r>
              <w:rPr>
                <w:b/>
                <w:sz w:val="20"/>
                <w:szCs w:val="20"/>
              </w:rPr>
              <w:lastRenderedPageBreak/>
              <w:t>Minimum Transferrable Amount</w:t>
            </w:r>
          </w:p>
          <w:p w:rsidR="006961F5" w:rsidP="006961F5" w:rsidRDefault="006961F5" w14:paraId="0D2C4553" w14:textId="68DBD889">
            <w:pPr>
              <w:spacing w:line="240" w:lineRule="auto"/>
              <w:rPr>
                <w:sz w:val="16"/>
                <w:szCs w:val="16"/>
              </w:rPr>
            </w:pPr>
            <w:r w:rsidRPr="00D76FC5">
              <w:rPr>
                <w:sz w:val="16"/>
                <w:szCs w:val="16"/>
              </w:rPr>
              <w:t xml:space="preserve">Minimum amount that can be transferred by shareholders </w:t>
            </w:r>
          </w:p>
          <w:p w:rsidR="006961F5" w:rsidP="006961F5" w:rsidRDefault="006961F5" w14:paraId="772799A5" w14:textId="77777777">
            <w:pPr>
              <w:spacing w:line="240" w:lineRule="auto"/>
              <w:rPr>
                <w:sz w:val="16"/>
                <w:szCs w:val="16"/>
              </w:rPr>
            </w:pPr>
          </w:p>
          <w:p w:rsidR="006961F5" w:rsidP="006961F5" w:rsidRDefault="006961F5" w14:paraId="453E445B" w14:textId="77777777">
            <w:pPr>
              <w:spacing w:line="240" w:lineRule="auto"/>
              <w:rPr>
                <w:b/>
                <w:sz w:val="20"/>
                <w:szCs w:val="20"/>
              </w:rPr>
            </w:pPr>
          </w:p>
        </w:tc>
        <w:tc>
          <w:tcPr>
            <w:tcW w:w="4659" w:type="dxa"/>
            <w:gridSpan w:val="3"/>
            <w:shd w:val="clear" w:color="auto" w:fill="auto"/>
            <w:tcMar/>
            <w:vAlign w:val="center"/>
          </w:tcPr>
          <w:p w:rsidR="006961F5" w:rsidP="006961F5" w:rsidRDefault="006961F5" w14:paraId="00D122D1" w14:textId="77777777">
            <w:pPr>
              <w:spacing w:line="240" w:lineRule="auto"/>
              <w:rPr>
                <w:sz w:val="20"/>
                <w:szCs w:val="20"/>
              </w:rPr>
            </w:pPr>
          </w:p>
        </w:tc>
      </w:tr>
      <w:tr w:rsidR="006961F5" w:rsidTr="620EF429" w14:paraId="029C66DC" w14:textId="77777777">
        <w:tc>
          <w:tcPr>
            <w:tcW w:w="4685" w:type="dxa"/>
            <w:shd w:val="clear" w:color="auto" w:fill="auto"/>
            <w:tcMar/>
            <w:vAlign w:val="center"/>
          </w:tcPr>
          <w:p w:rsidR="006961F5" w:rsidP="006961F5" w:rsidRDefault="006961F5" w14:paraId="6911FC04" w14:textId="5FFEE6B6">
            <w:pPr>
              <w:spacing w:line="240" w:lineRule="auto"/>
              <w:rPr>
                <w:b/>
                <w:sz w:val="20"/>
                <w:szCs w:val="20"/>
              </w:rPr>
            </w:pPr>
            <w:r>
              <w:rPr>
                <w:b/>
                <w:sz w:val="20"/>
                <w:szCs w:val="20"/>
              </w:rPr>
              <w:t>Offer Opens</w:t>
            </w:r>
          </w:p>
          <w:p w:rsidRPr="00D76FC5" w:rsidR="006961F5" w:rsidP="006961F5" w:rsidRDefault="006961F5" w14:paraId="7ACC1CB9" w14:textId="0C6C5B46">
            <w:pPr>
              <w:spacing w:line="240" w:lineRule="auto"/>
              <w:rPr>
                <w:sz w:val="16"/>
                <w:szCs w:val="16"/>
              </w:rPr>
            </w:pPr>
            <w:r>
              <w:rPr>
                <w:sz w:val="16"/>
                <w:szCs w:val="16"/>
              </w:rPr>
              <w:t>Specify for each ‘type’ of offer i.e. General versus Institutional versus Priority</w:t>
            </w:r>
          </w:p>
        </w:tc>
        <w:tc>
          <w:tcPr>
            <w:tcW w:w="4659" w:type="dxa"/>
            <w:gridSpan w:val="3"/>
            <w:shd w:val="clear" w:color="auto" w:fill="auto"/>
            <w:tcMar/>
            <w:vAlign w:val="center"/>
          </w:tcPr>
          <w:p w:rsidR="006961F5" w:rsidP="006961F5" w:rsidRDefault="006961F5" w14:paraId="0376E0D8" w14:textId="77777777">
            <w:pPr>
              <w:spacing w:line="240" w:lineRule="auto"/>
              <w:rPr>
                <w:sz w:val="20"/>
                <w:szCs w:val="20"/>
              </w:rPr>
            </w:pPr>
          </w:p>
        </w:tc>
      </w:tr>
      <w:tr w:rsidR="006961F5" w:rsidTr="620EF429" w14:paraId="76983E51" w14:textId="77777777">
        <w:tc>
          <w:tcPr>
            <w:tcW w:w="4685" w:type="dxa"/>
            <w:shd w:val="clear" w:color="auto" w:fill="auto"/>
            <w:tcMar/>
            <w:vAlign w:val="center"/>
          </w:tcPr>
          <w:p w:rsidR="006961F5" w:rsidP="006961F5" w:rsidRDefault="006961F5" w14:paraId="4CE7912C" w14:textId="77777777">
            <w:pPr>
              <w:spacing w:line="240" w:lineRule="auto"/>
              <w:rPr>
                <w:b/>
                <w:sz w:val="20"/>
                <w:szCs w:val="20"/>
              </w:rPr>
            </w:pPr>
            <w:r>
              <w:rPr>
                <w:b/>
                <w:sz w:val="20"/>
                <w:szCs w:val="20"/>
              </w:rPr>
              <w:t>Offer Closes</w:t>
            </w:r>
          </w:p>
          <w:p w:rsidRPr="00D76FC5" w:rsidR="006961F5" w:rsidP="006961F5" w:rsidRDefault="006961F5" w14:paraId="4522B5BA" w14:textId="5D5E799D">
            <w:pPr>
              <w:spacing w:line="240" w:lineRule="auto"/>
              <w:rPr>
                <w:sz w:val="16"/>
                <w:szCs w:val="16"/>
              </w:rPr>
            </w:pPr>
            <w:r>
              <w:rPr>
                <w:sz w:val="16"/>
                <w:szCs w:val="16"/>
              </w:rPr>
              <w:t>Specify for each ‘type’ of offer i.e. General versus Institutional versus Priority</w:t>
            </w:r>
          </w:p>
        </w:tc>
        <w:tc>
          <w:tcPr>
            <w:tcW w:w="4659" w:type="dxa"/>
            <w:gridSpan w:val="3"/>
            <w:shd w:val="clear" w:color="auto" w:fill="auto"/>
            <w:tcMar/>
            <w:vAlign w:val="center"/>
          </w:tcPr>
          <w:p w:rsidR="006961F5" w:rsidP="006961F5" w:rsidRDefault="006961F5" w14:paraId="5FA27610" w14:textId="77777777">
            <w:pPr>
              <w:spacing w:line="240" w:lineRule="auto"/>
              <w:rPr>
                <w:sz w:val="20"/>
                <w:szCs w:val="20"/>
              </w:rPr>
            </w:pPr>
          </w:p>
        </w:tc>
      </w:tr>
      <w:tr w:rsidR="006961F5" w:rsidTr="620EF429" w14:paraId="5DAE6391" w14:textId="77777777">
        <w:tc>
          <w:tcPr>
            <w:tcW w:w="4685" w:type="dxa"/>
            <w:shd w:val="clear" w:color="auto" w:fill="auto"/>
            <w:tcMar/>
            <w:vAlign w:val="center"/>
          </w:tcPr>
          <w:p w:rsidR="006961F5" w:rsidP="006961F5" w:rsidRDefault="006961F5" w14:paraId="7D4E55D9" w14:textId="40FA36AE">
            <w:pPr>
              <w:spacing w:line="240" w:lineRule="auto"/>
              <w:rPr>
                <w:b/>
                <w:sz w:val="20"/>
                <w:szCs w:val="20"/>
              </w:rPr>
            </w:pPr>
            <w:r w:rsidRPr="00507FDE">
              <w:rPr>
                <w:b/>
                <w:sz w:val="20"/>
                <w:szCs w:val="20"/>
              </w:rPr>
              <w:t>Earliest Mailing of Holder Notices</w:t>
            </w:r>
          </w:p>
        </w:tc>
        <w:tc>
          <w:tcPr>
            <w:tcW w:w="4659" w:type="dxa"/>
            <w:gridSpan w:val="3"/>
            <w:shd w:val="clear" w:color="auto" w:fill="auto"/>
            <w:tcMar/>
            <w:vAlign w:val="center"/>
          </w:tcPr>
          <w:p w:rsidR="006961F5" w:rsidP="006961F5" w:rsidRDefault="006961F5" w14:paraId="41405FF7" w14:textId="77777777">
            <w:pPr>
              <w:spacing w:line="240" w:lineRule="auto"/>
              <w:rPr>
                <w:sz w:val="20"/>
                <w:szCs w:val="20"/>
              </w:rPr>
            </w:pPr>
          </w:p>
        </w:tc>
      </w:tr>
      <w:tr w:rsidR="006961F5" w:rsidTr="620EF429" w14:paraId="5E432FA4" w14:textId="77777777">
        <w:trPr>
          <w:trHeight w:val="233"/>
        </w:trPr>
        <w:tc>
          <w:tcPr>
            <w:tcW w:w="4685" w:type="dxa"/>
            <w:vMerge w:val="restart"/>
            <w:shd w:val="clear" w:color="auto" w:fill="auto"/>
            <w:tcMar/>
            <w:vAlign w:val="center"/>
          </w:tcPr>
          <w:p w:rsidR="006961F5" w:rsidP="006961F5" w:rsidRDefault="006961F5" w14:paraId="54FDDCFE" w14:textId="77777777">
            <w:pPr>
              <w:spacing w:line="240" w:lineRule="auto"/>
              <w:rPr>
                <w:b/>
                <w:sz w:val="20"/>
                <w:szCs w:val="20"/>
              </w:rPr>
            </w:pPr>
            <w:r>
              <w:rPr>
                <w:b/>
                <w:sz w:val="20"/>
                <w:szCs w:val="20"/>
              </w:rPr>
              <w:t>Registry</w:t>
            </w:r>
          </w:p>
          <w:p w:rsidR="006961F5" w:rsidP="006961F5" w:rsidRDefault="006961F5" w14:paraId="2A13F236" w14:textId="5513E512">
            <w:pPr>
              <w:spacing w:line="240" w:lineRule="auto"/>
              <w:rPr>
                <w:b/>
                <w:sz w:val="20"/>
                <w:szCs w:val="20"/>
              </w:rPr>
            </w:pPr>
            <w:r>
              <w:rPr>
                <w:sz w:val="16"/>
                <w:szCs w:val="16"/>
              </w:rPr>
              <w:t>Please make sure to specify NZ or AU for Computershare Investor Services</w:t>
            </w:r>
          </w:p>
        </w:tc>
        <w:tc>
          <w:tcPr>
            <w:tcW w:w="2329" w:type="dxa"/>
            <w:gridSpan w:val="2"/>
            <w:shd w:val="clear" w:color="auto" w:fill="auto"/>
            <w:tcMar/>
            <w:vAlign w:val="center"/>
          </w:tcPr>
          <w:p w:rsidR="006961F5" w:rsidP="006961F5" w:rsidRDefault="006961F5" w14:paraId="567ECD9B" w14:textId="2E64AEA9">
            <w:pPr>
              <w:spacing w:line="240" w:lineRule="auto"/>
              <w:rPr>
                <w:sz w:val="20"/>
                <w:szCs w:val="20"/>
              </w:rPr>
            </w:pPr>
            <w:r w:rsidRPr="002236B2">
              <w:rPr>
                <w:sz w:val="20"/>
                <w:szCs w:val="20"/>
              </w:rPr>
              <w:t>Computershare Investor Services</w:t>
            </w:r>
          </w:p>
        </w:tc>
        <w:tc>
          <w:tcPr>
            <w:tcW w:w="2330" w:type="dxa"/>
            <w:vMerge w:val="restart"/>
            <w:shd w:val="clear" w:color="auto" w:fill="auto"/>
            <w:tcMar/>
            <w:vAlign w:val="center"/>
          </w:tcPr>
          <w:p w:rsidR="006961F5" w:rsidP="006961F5" w:rsidRDefault="006961F5" w14:paraId="5A3FD7B5" w14:textId="3E799EE9">
            <w:pPr>
              <w:spacing w:line="240" w:lineRule="auto"/>
              <w:rPr>
                <w:sz w:val="20"/>
                <w:szCs w:val="20"/>
              </w:rPr>
            </w:pPr>
            <w:r w:rsidRPr="620EF429" w:rsidR="00AC7C31">
              <w:rPr>
                <w:sz w:val="20"/>
                <w:szCs w:val="20"/>
              </w:rPr>
              <w:t>MUFG Pension &amp;</w:t>
            </w:r>
            <w:r w:rsidRPr="620EF429" w:rsidR="00AC7C31">
              <w:rPr>
                <w:sz w:val="20"/>
                <w:szCs w:val="20"/>
              </w:rPr>
              <w:t xml:space="preserve"> </w:t>
            </w:r>
            <w:r w:rsidRPr="620EF429" w:rsidR="006961F5">
              <w:rPr>
                <w:sz w:val="20"/>
                <w:szCs w:val="20"/>
              </w:rPr>
              <w:t>Market Services</w:t>
            </w:r>
            <w:r w:rsidRPr="620EF429" w:rsidR="006961F5">
              <w:rPr>
                <w:sz w:val="20"/>
                <w:szCs w:val="20"/>
              </w:rPr>
              <w:t xml:space="preserve"> </w:t>
            </w:r>
            <w:sdt>
              <w:sdtPr>
                <w:id w:val="-898430027"/>
                <w14:checkbox>
                  <w14:checked w14:val="0"/>
                  <w14:checkedState w14:val="2612" w14:font="MS Gothic"/>
                  <w14:uncheckedState w14:val="2610" w14:font="MS Gothic"/>
                </w14:checkbox>
                <w:rPr>
                  <w:sz w:val="20"/>
                  <w:szCs w:val="20"/>
                </w:rPr>
              </w:sdtPr>
              <w:sdtContent>
                <w:r w:rsidRPr="620EF429" w:rsidR="006961F5">
                  <w:rPr>
                    <w:rFonts w:ascii="MS Gothic" w:hAnsi="MS Gothic" w:eastAsia="MS Gothic"/>
                    <w:sz w:val="20"/>
                    <w:szCs w:val="20"/>
                  </w:rPr>
                  <w:t>☐</w:t>
                </w:r>
              </w:sdtContent>
              <w:sdtEndPr>
                <w:rPr>
                  <w:sz w:val="20"/>
                  <w:szCs w:val="20"/>
                </w:rPr>
              </w:sdtEndPr>
            </w:sdt>
          </w:p>
        </w:tc>
      </w:tr>
      <w:tr w:rsidR="006961F5" w:rsidTr="620EF429" w14:paraId="1157A0B1" w14:textId="77777777">
        <w:trPr>
          <w:trHeight w:val="232"/>
        </w:trPr>
        <w:tc>
          <w:tcPr>
            <w:tcW w:w="4685" w:type="dxa"/>
            <w:vMerge/>
            <w:tcMar/>
            <w:vAlign w:val="center"/>
          </w:tcPr>
          <w:p w:rsidR="006961F5" w:rsidP="006961F5" w:rsidRDefault="006961F5" w14:paraId="163C9619" w14:textId="77777777">
            <w:pPr>
              <w:spacing w:line="240" w:lineRule="auto"/>
              <w:rPr>
                <w:b/>
                <w:sz w:val="20"/>
                <w:szCs w:val="20"/>
              </w:rPr>
            </w:pPr>
          </w:p>
        </w:tc>
        <w:tc>
          <w:tcPr>
            <w:tcW w:w="1164" w:type="dxa"/>
            <w:shd w:val="clear" w:color="auto" w:fill="auto"/>
            <w:tcMar/>
            <w:vAlign w:val="center"/>
          </w:tcPr>
          <w:p w:rsidRPr="002236B2" w:rsidR="006961F5" w:rsidP="006961F5" w:rsidRDefault="006961F5" w14:paraId="4D24C1BB" w14:textId="14E7888A">
            <w:pPr>
              <w:spacing w:line="240" w:lineRule="auto"/>
              <w:rPr>
                <w:sz w:val="20"/>
                <w:szCs w:val="20"/>
              </w:rPr>
            </w:pPr>
            <w:r>
              <w:rPr>
                <w:sz w:val="20"/>
                <w:szCs w:val="20"/>
              </w:rPr>
              <w:t xml:space="preserve">NZ </w:t>
            </w:r>
            <w:sdt>
              <w:sdtPr>
                <w:rPr>
                  <w:sz w:val="20"/>
                  <w:szCs w:val="20"/>
                </w:rPr>
                <w:id w:val="487293317"/>
                <w14:checkbox>
                  <w14:checked w14:val="0"/>
                  <w14:checkedState w14:val="2612" w14:font="MS Gothic"/>
                  <w14:uncheckedState w14:val="2610" w14:font="MS Gothic"/>
                </w14:checkbox>
              </w:sdtPr>
              <w:sdtContent>
                <w:r>
                  <w:rPr>
                    <w:rFonts w:hint="eastAsia" w:ascii="MS Gothic" w:hAnsi="MS Gothic" w:eastAsia="MS Gothic"/>
                    <w:sz w:val="20"/>
                    <w:szCs w:val="20"/>
                  </w:rPr>
                  <w:t>☐</w:t>
                </w:r>
              </w:sdtContent>
            </w:sdt>
          </w:p>
        </w:tc>
        <w:tc>
          <w:tcPr>
            <w:tcW w:w="1165" w:type="dxa"/>
            <w:shd w:val="clear" w:color="auto" w:fill="auto"/>
            <w:tcMar/>
            <w:vAlign w:val="center"/>
          </w:tcPr>
          <w:p w:rsidRPr="002236B2" w:rsidR="006961F5" w:rsidP="006961F5" w:rsidRDefault="006961F5" w14:paraId="2D56FDE5" w14:textId="70178D5C">
            <w:pPr>
              <w:spacing w:line="240" w:lineRule="auto"/>
              <w:rPr>
                <w:sz w:val="20"/>
                <w:szCs w:val="20"/>
              </w:rPr>
            </w:pPr>
            <w:r>
              <w:rPr>
                <w:sz w:val="20"/>
                <w:szCs w:val="20"/>
              </w:rPr>
              <w:t xml:space="preserve">AU </w:t>
            </w:r>
            <w:sdt>
              <w:sdtPr>
                <w:rPr>
                  <w:sz w:val="20"/>
                  <w:szCs w:val="20"/>
                </w:rPr>
                <w:id w:val="-1697002347"/>
                <w14:checkbox>
                  <w14:checked w14:val="0"/>
                  <w14:checkedState w14:val="2612" w14:font="MS Gothic"/>
                  <w14:uncheckedState w14:val="2610" w14:font="MS Gothic"/>
                </w14:checkbox>
              </w:sdtPr>
              <w:sdtContent>
                <w:r>
                  <w:rPr>
                    <w:rFonts w:hint="eastAsia" w:ascii="MS Gothic" w:hAnsi="MS Gothic" w:eastAsia="MS Gothic"/>
                    <w:sz w:val="20"/>
                    <w:szCs w:val="20"/>
                  </w:rPr>
                  <w:t>☐</w:t>
                </w:r>
              </w:sdtContent>
            </w:sdt>
          </w:p>
        </w:tc>
        <w:tc>
          <w:tcPr>
            <w:tcW w:w="2330" w:type="dxa"/>
            <w:vMerge/>
            <w:tcMar/>
            <w:vAlign w:val="center"/>
          </w:tcPr>
          <w:p w:rsidRPr="002236B2" w:rsidR="006961F5" w:rsidP="006961F5" w:rsidRDefault="006961F5" w14:paraId="7D571899" w14:textId="77777777">
            <w:pPr>
              <w:spacing w:line="240" w:lineRule="auto"/>
              <w:rPr>
                <w:sz w:val="20"/>
                <w:szCs w:val="20"/>
              </w:rPr>
            </w:pPr>
          </w:p>
        </w:tc>
      </w:tr>
    </w:tbl>
    <w:p w:rsidR="00FD50D3" w:rsidRDefault="00FD50D3" w14:paraId="52878E34" w14:textId="77777777">
      <w:pPr>
        <w:rPr>
          <w:sz w:val="16"/>
          <w:szCs w:val="16"/>
        </w:rPr>
      </w:pPr>
    </w:p>
    <w:p w:rsidR="00A11BBE" w:rsidRDefault="00FD50D3" w14:paraId="356742BF" w14:textId="32066C78">
      <w:pPr>
        <w:rPr>
          <w:sz w:val="16"/>
          <w:szCs w:val="16"/>
        </w:rPr>
      </w:pPr>
      <w:r w:rsidRPr="00FD50D3">
        <w:rPr>
          <w:sz w:val="16"/>
          <w:szCs w:val="16"/>
        </w:rPr>
        <w:t xml:space="preserve">Please contact NZX Product Operations on +64 4 496 2853 or </w:t>
      </w:r>
      <w:hyperlink r:id="rId9">
        <w:r w:rsidRPr="00FD50D3">
          <w:rPr>
            <w:color w:val="808080"/>
            <w:sz w:val="16"/>
            <w:szCs w:val="16"/>
            <w:u w:val="single"/>
          </w:rPr>
          <w:t>productoperations@nzx.com</w:t>
        </w:r>
      </w:hyperlink>
      <w:r w:rsidRPr="00FD50D3">
        <w:rPr>
          <w:sz w:val="16"/>
          <w:szCs w:val="16"/>
        </w:rPr>
        <w:t xml:space="preserve"> with any queries regarding completion of this form.</w:t>
      </w:r>
      <w:r w:rsidR="00CD2872">
        <w:rPr>
          <w:sz w:val="16"/>
          <w:szCs w:val="16"/>
        </w:rPr>
        <w:t xml:space="preserve"> </w:t>
      </w:r>
    </w:p>
    <w:p w:rsidRPr="00FD50D3" w:rsidR="00A41A4C" w:rsidRDefault="00A41A4C" w14:paraId="4BA44232" w14:textId="77777777">
      <w:pPr>
        <w:rPr>
          <w:sz w:val="16"/>
          <w:szCs w:val="16"/>
        </w:rPr>
      </w:pPr>
    </w:p>
    <w:p w:rsidRPr="00FD50D3" w:rsidR="00F76410" w:rsidRDefault="00F76410" w14:paraId="0642E7A7" w14:textId="052452BB">
      <w:pPr>
        <w:rPr>
          <w:sz w:val="16"/>
          <w:szCs w:val="16"/>
        </w:rPr>
      </w:pPr>
    </w:p>
    <w:sectPr w:rsidRPr="00FD50D3" w:rsidR="00F76410">
      <w:headerReference w:type="default" r:id="rId10"/>
      <w:footerReference w:type="default" r:id="rId11"/>
      <w:headerReference w:type="first" r:id="rId12"/>
      <w:pgSz w:w="11906" w:h="16838" w:orient="portrait"/>
      <w:pgMar w:top="2552" w:right="1276" w:bottom="1304" w:left="1276" w:header="992"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2807" w:rsidRDefault="009D2807" w14:paraId="6AE47831" w14:textId="77777777">
      <w:pPr>
        <w:spacing w:line="240" w:lineRule="auto"/>
      </w:pPr>
      <w:r>
        <w:separator/>
      </w:r>
    </w:p>
  </w:endnote>
  <w:endnote w:type="continuationSeparator" w:id="0">
    <w:p w:rsidR="009D2807" w:rsidRDefault="009D2807" w14:paraId="17BD70A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1BBE" w:rsidRDefault="00FD50D3" w14:paraId="0BE31B37" w14:textId="77777777">
    <w:pPr>
      <w:pBdr>
        <w:top w:val="nil"/>
        <w:left w:val="nil"/>
        <w:bottom w:val="nil"/>
        <w:right w:val="nil"/>
        <w:between w:val="nil"/>
      </w:pBdr>
      <w:tabs>
        <w:tab w:val="center" w:pos="4513"/>
        <w:tab w:val="right" w:pos="9026"/>
      </w:tabs>
      <w:spacing w:line="240" w:lineRule="auto"/>
      <w:jc w:val="right"/>
      <w:rPr>
        <w:color w:val="000000"/>
        <w:szCs w:val="18"/>
      </w:rPr>
    </w:pPr>
    <w:r>
      <w:rPr>
        <w:color w:val="000000"/>
        <w:szCs w:val="18"/>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63C79">
      <w:rPr>
        <w:b/>
        <w:noProof/>
        <w:color w:val="000000"/>
        <w:sz w:val="24"/>
        <w:szCs w:val="24"/>
      </w:rPr>
      <w:t>2</w:t>
    </w:r>
    <w:r>
      <w:rPr>
        <w:b/>
        <w:color w:val="000000"/>
        <w:sz w:val="24"/>
        <w:szCs w:val="24"/>
      </w:rPr>
      <w:fldChar w:fldCharType="end"/>
    </w:r>
    <w:r>
      <w:rPr>
        <w:color w:val="000000"/>
        <w:szCs w:val="18"/>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63C79">
      <w:rPr>
        <w:b/>
        <w:noProof/>
        <w:color w:val="000000"/>
        <w:sz w:val="24"/>
        <w:szCs w:val="24"/>
      </w:rPr>
      <w:t>2</w:t>
    </w:r>
    <w:r>
      <w:rPr>
        <w:b/>
        <w:color w:val="000000"/>
        <w:sz w:val="24"/>
        <w:szCs w:val="24"/>
      </w:rPr>
      <w:fldChar w:fldCharType="end"/>
    </w:r>
  </w:p>
  <w:p w:rsidR="00A11BBE" w:rsidRDefault="00A11BBE" w14:paraId="2297B18C" w14:textId="77777777">
    <w:pPr>
      <w:pBdr>
        <w:top w:val="nil"/>
        <w:left w:val="nil"/>
        <w:bottom w:val="nil"/>
        <w:right w:val="nil"/>
        <w:between w:val="nil"/>
      </w:pBdr>
      <w:tabs>
        <w:tab w:val="center" w:pos="4513"/>
        <w:tab w:val="right" w:pos="9026"/>
      </w:tabs>
      <w:spacing w:line="240" w:lineRule="auto"/>
      <w:rPr>
        <w:color w:val="00000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2807" w:rsidRDefault="009D2807" w14:paraId="4DF265AE" w14:textId="77777777">
      <w:pPr>
        <w:spacing w:line="240" w:lineRule="auto"/>
      </w:pPr>
      <w:r>
        <w:separator/>
      </w:r>
    </w:p>
  </w:footnote>
  <w:footnote w:type="continuationSeparator" w:id="0">
    <w:p w:rsidR="009D2807" w:rsidRDefault="009D2807" w14:paraId="4065FFD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11BBE" w:rsidRDefault="00866A52" w14:paraId="15B83E54" w14:textId="2DC08871">
    <w:pPr>
      <w:spacing w:after="1400"/>
    </w:pPr>
    <w:r>
      <w:rPr>
        <w:noProof/>
      </w:rPr>
      <w:drawing>
        <wp:anchor distT="0" distB="0" distL="114300" distR="114300" simplePos="0" relativeHeight="251662336" behindDoc="0" locked="0" layoutInCell="1" allowOverlap="1" wp14:anchorId="5A71F57D" wp14:editId="67DFBCC9">
          <wp:simplePos x="0" y="0"/>
          <wp:positionH relativeFrom="margin">
            <wp:posOffset>-371475</wp:posOffset>
          </wp:positionH>
          <wp:positionV relativeFrom="paragraph">
            <wp:posOffset>-161925</wp:posOffset>
          </wp:positionV>
          <wp:extent cx="2089150" cy="11201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zx logo.png"/>
                  <pic:cNvPicPr/>
                </pic:nvPicPr>
                <pic:blipFill>
                  <a:blip r:embed="rId1">
                    <a:extLst>
                      <a:ext uri="{28A0092B-C50C-407E-A947-70E740481C1C}">
                        <a14:useLocalDpi xmlns:a14="http://schemas.microsoft.com/office/drawing/2010/main" val="0"/>
                      </a:ext>
                    </a:extLst>
                  </a:blip>
                  <a:stretch>
                    <a:fillRect/>
                  </a:stretch>
                </pic:blipFill>
                <pic:spPr>
                  <a:xfrm>
                    <a:off x="0" y="0"/>
                    <a:ext cx="2089150" cy="1120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11BBE" w:rsidRDefault="00AE59F7" w14:paraId="2F9FB97F" w14:textId="77777777">
    <w:pPr>
      <w:pBdr>
        <w:top w:val="nil"/>
        <w:left w:val="nil"/>
        <w:bottom w:val="nil"/>
        <w:right w:val="nil"/>
        <w:between w:val="nil"/>
      </w:pBdr>
      <w:spacing w:after="227" w:line="240" w:lineRule="auto"/>
      <w:rPr>
        <w:color w:val="000000"/>
        <w:sz w:val="22"/>
      </w:rPr>
    </w:pPr>
    <w:r>
      <w:rPr>
        <w:noProof/>
      </w:rPr>
      <w:drawing>
        <wp:anchor distT="0" distB="0" distL="114300" distR="114300" simplePos="0" relativeHeight="251660288" behindDoc="0" locked="0" layoutInCell="1" allowOverlap="1" wp14:anchorId="2317A64F" wp14:editId="03485623">
          <wp:simplePos x="0" y="0"/>
          <wp:positionH relativeFrom="margin">
            <wp:posOffset>-342900</wp:posOffset>
          </wp:positionH>
          <wp:positionV relativeFrom="paragraph">
            <wp:posOffset>-160020</wp:posOffset>
          </wp:positionV>
          <wp:extent cx="2089150" cy="1120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zx logo.png"/>
                  <pic:cNvPicPr/>
                </pic:nvPicPr>
                <pic:blipFill>
                  <a:blip r:embed="rId1">
                    <a:extLst>
                      <a:ext uri="{28A0092B-C50C-407E-A947-70E740481C1C}">
                        <a14:useLocalDpi xmlns:a14="http://schemas.microsoft.com/office/drawing/2010/main" val="0"/>
                      </a:ext>
                    </a:extLst>
                  </a:blip>
                  <a:stretch>
                    <a:fillRect/>
                  </a:stretch>
                </pic:blipFill>
                <pic:spPr>
                  <a:xfrm>
                    <a:off x="0" y="0"/>
                    <a:ext cx="2089150" cy="1120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72C77"/>
    <w:multiLevelType w:val="multilevel"/>
    <w:tmpl w:val="2EF24716"/>
    <w:lvl w:ilvl="0">
      <w:start w:val="1"/>
      <w:numFmt w:val="decimal"/>
      <w:pStyle w:val="Bullet"/>
      <w:lvlText w:val="%1."/>
      <w:lvlJc w:val="left"/>
      <w:pPr>
        <w:tabs>
          <w:tab w:val="num" w:pos="720"/>
        </w:tabs>
        <w:ind w:left="720" w:hanging="720"/>
      </w:pPr>
    </w:lvl>
    <w:lvl w:ilvl="1">
      <w:start w:val="1"/>
      <w:numFmt w:val="decimal"/>
      <w:pStyle w:val="SubBulle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91094029">
    <w:abstractNumId w:val="0"/>
  </w:num>
  <w:num w:numId="2" w16cid:durableId="647706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tru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BE"/>
    <w:rsid w:val="00035589"/>
    <w:rsid w:val="00076129"/>
    <w:rsid w:val="000F401A"/>
    <w:rsid w:val="0015686A"/>
    <w:rsid w:val="001F3E65"/>
    <w:rsid w:val="002236B2"/>
    <w:rsid w:val="002514FF"/>
    <w:rsid w:val="002E1AC7"/>
    <w:rsid w:val="002E7EA9"/>
    <w:rsid w:val="002F7BED"/>
    <w:rsid w:val="00330220"/>
    <w:rsid w:val="003903DA"/>
    <w:rsid w:val="003B18CB"/>
    <w:rsid w:val="00401BBF"/>
    <w:rsid w:val="004A4F92"/>
    <w:rsid w:val="00507FDE"/>
    <w:rsid w:val="005B2684"/>
    <w:rsid w:val="00607EBE"/>
    <w:rsid w:val="006961F5"/>
    <w:rsid w:val="007266D5"/>
    <w:rsid w:val="007C2597"/>
    <w:rsid w:val="0082025B"/>
    <w:rsid w:val="00866A52"/>
    <w:rsid w:val="008E01A3"/>
    <w:rsid w:val="008E76C4"/>
    <w:rsid w:val="009556B4"/>
    <w:rsid w:val="009D2807"/>
    <w:rsid w:val="00A11BBE"/>
    <w:rsid w:val="00A2198B"/>
    <w:rsid w:val="00A2769A"/>
    <w:rsid w:val="00A36C2F"/>
    <w:rsid w:val="00A41A4C"/>
    <w:rsid w:val="00AC7C31"/>
    <w:rsid w:val="00AE39BF"/>
    <w:rsid w:val="00AE59F7"/>
    <w:rsid w:val="00AE5C97"/>
    <w:rsid w:val="00B713E9"/>
    <w:rsid w:val="00C06D9D"/>
    <w:rsid w:val="00CD2872"/>
    <w:rsid w:val="00CE2C0D"/>
    <w:rsid w:val="00CE4827"/>
    <w:rsid w:val="00D1104F"/>
    <w:rsid w:val="00D34D15"/>
    <w:rsid w:val="00D5260D"/>
    <w:rsid w:val="00D63C79"/>
    <w:rsid w:val="00D76FC5"/>
    <w:rsid w:val="00D97428"/>
    <w:rsid w:val="00DB7349"/>
    <w:rsid w:val="00DD6C9B"/>
    <w:rsid w:val="00E40FB4"/>
    <w:rsid w:val="00E707AF"/>
    <w:rsid w:val="00E87DCF"/>
    <w:rsid w:val="00F40A26"/>
    <w:rsid w:val="00F71514"/>
    <w:rsid w:val="00F76410"/>
    <w:rsid w:val="00FD50D3"/>
    <w:rsid w:val="620EF4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F1897"/>
  <w15:docId w15:val="{1D1CD65F-4473-4BCC-B3F9-56C55C38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18"/>
        <w:szCs w:val="18"/>
        <w:lang w:val="en-NZ"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2579"/>
    <w:rPr>
      <w:szCs w:val="22"/>
      <w:lang w:eastAsia="en-US"/>
    </w:rPr>
  </w:style>
  <w:style w:type="paragraph" w:styleId="Heading1">
    <w:name w:val="heading 1"/>
    <w:basedOn w:val="Normal"/>
    <w:next w:val="Normal"/>
    <w:link w:val="Heading1Char"/>
    <w:uiPriority w:val="9"/>
    <w:qFormat/>
    <w:rsid w:val="00AA6C9C"/>
    <w:pPr>
      <w:autoSpaceDE w:val="0"/>
      <w:autoSpaceDN w:val="0"/>
      <w:adjustRightInd w:val="0"/>
      <w:spacing w:before="200" w:line="288" w:lineRule="auto"/>
      <w:textAlignment w:val="center"/>
      <w:outlineLvl w:val="0"/>
    </w:pPr>
    <w:rPr>
      <w:b/>
      <w:bCs/>
      <w:color w:val="000000"/>
      <w:sz w:val="24"/>
      <w:szCs w:val="60"/>
      <w:lang w:val="en-GB"/>
    </w:rPr>
  </w:style>
  <w:style w:type="paragraph" w:styleId="Heading2">
    <w:name w:val="heading 2"/>
    <w:basedOn w:val="Normal"/>
    <w:next w:val="Normal"/>
    <w:link w:val="Heading2Char"/>
    <w:uiPriority w:val="9"/>
    <w:semiHidden/>
    <w:unhideWhenUsed/>
    <w:qFormat/>
    <w:rsid w:val="00C27940"/>
    <w:pPr>
      <w:keepNext/>
      <w:keepLines/>
      <w:spacing w:before="200"/>
      <w:outlineLvl w:val="1"/>
    </w:pPr>
    <w:rPr>
      <w:rFonts w:eastAsia="Times New Roman"/>
      <w:b/>
      <w:bCs/>
      <w:sz w:val="22"/>
    </w:rPr>
  </w:style>
  <w:style w:type="paragraph" w:styleId="Heading3">
    <w:name w:val="heading 3"/>
    <w:basedOn w:val="BodyCopy"/>
    <w:next w:val="Normal"/>
    <w:link w:val="Heading3Char"/>
    <w:uiPriority w:val="9"/>
    <w:semiHidden/>
    <w:unhideWhenUsed/>
    <w:qFormat/>
    <w:rsid w:val="0040789A"/>
    <w:pPr>
      <w:spacing w:after="0"/>
      <w:outlineLvl w:val="2"/>
    </w:pPr>
    <w:rPr>
      <w:color w:val="0061A2"/>
    </w:rPr>
  </w:style>
  <w:style w:type="paragraph" w:styleId="Heading4">
    <w:name w:val="heading 4"/>
    <w:basedOn w:val="Normal"/>
    <w:next w:val="Normal"/>
    <w:link w:val="Heading4Char"/>
    <w:uiPriority w:val="9"/>
    <w:semiHidden/>
    <w:unhideWhenUsed/>
    <w:qFormat/>
    <w:rsid w:val="00E2580D"/>
    <w:pPr>
      <w:keepNext/>
      <w:keepLines/>
      <w:spacing w:before="200"/>
      <w:outlineLvl w:val="3"/>
    </w:pPr>
    <w:rPr>
      <w:rFonts w:eastAsia="Times New Roman"/>
      <w:b/>
      <w:bCs/>
      <w:i/>
      <w:iCs/>
      <w:color w:val="0061A2"/>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BC5D1A"/>
    <w:pPr>
      <w:spacing w:line="288" w:lineRule="auto"/>
      <w:contextualSpacing/>
    </w:pPr>
    <w:rPr>
      <w:rFonts w:eastAsia="Times New Roman"/>
      <w:b/>
      <w:color w:val="0061A2"/>
      <w:spacing w:val="5"/>
      <w:kern w:val="28"/>
      <w:sz w:val="36"/>
      <w:szCs w:val="52"/>
    </w:rPr>
  </w:style>
  <w:style w:type="character" w:styleId="Heading1Char" w:customStyle="1">
    <w:name w:val="Heading 1 Char"/>
    <w:link w:val="Heading1"/>
    <w:uiPriority w:val="3"/>
    <w:rsid w:val="00AA6C9C"/>
    <w:rPr>
      <w:rFonts w:ascii="Arial" w:hAnsi="Arial" w:cs="Arial"/>
      <w:b/>
      <w:bCs/>
      <w:color w:val="000000"/>
      <w:sz w:val="24"/>
      <w:szCs w:val="60"/>
      <w:lang w:val="en-GB"/>
    </w:rPr>
  </w:style>
  <w:style w:type="character" w:styleId="Heading2Char" w:customStyle="1">
    <w:name w:val="Heading 2 Char"/>
    <w:link w:val="Heading2"/>
    <w:uiPriority w:val="9"/>
    <w:rsid w:val="00C27940"/>
    <w:rPr>
      <w:rFonts w:ascii="Arial" w:hAnsi="Arial" w:eastAsia="Times New Roman" w:cs="Arial"/>
      <w:b/>
      <w:bCs/>
    </w:rPr>
  </w:style>
  <w:style w:type="paragraph" w:styleId="BodyCopy" w:customStyle="1">
    <w:name w:val="Body Copy"/>
    <w:basedOn w:val="Normal"/>
    <w:uiPriority w:val="4"/>
    <w:qFormat/>
    <w:rsid w:val="00AA6C9C"/>
    <w:pPr>
      <w:suppressAutoHyphens/>
      <w:autoSpaceDE w:val="0"/>
      <w:autoSpaceDN w:val="0"/>
      <w:adjustRightInd w:val="0"/>
      <w:spacing w:after="227" w:line="240" w:lineRule="auto"/>
      <w:textAlignment w:val="center"/>
    </w:pPr>
    <w:rPr>
      <w:color w:val="000000"/>
      <w:sz w:val="22"/>
      <w:lang w:val="en-GB"/>
    </w:rPr>
  </w:style>
  <w:style w:type="character" w:styleId="Heading3Char" w:customStyle="1">
    <w:name w:val="Heading 3 Char"/>
    <w:link w:val="Heading3"/>
    <w:uiPriority w:val="9"/>
    <w:rsid w:val="0040789A"/>
    <w:rPr>
      <w:rFonts w:ascii="Arial" w:hAnsi="Arial" w:cs="Arial"/>
      <w:color w:val="0061A2"/>
      <w:lang w:val="en-GB"/>
    </w:rPr>
  </w:style>
  <w:style w:type="character" w:styleId="Heading4Char" w:customStyle="1">
    <w:name w:val="Heading 4 Char"/>
    <w:link w:val="Heading4"/>
    <w:uiPriority w:val="9"/>
    <w:semiHidden/>
    <w:rsid w:val="00E2580D"/>
    <w:rPr>
      <w:rFonts w:ascii="Arial" w:hAnsi="Arial" w:eastAsia="Times New Roman" w:cs="Times New Roman"/>
      <w:b/>
      <w:bCs/>
      <w:i/>
      <w:iCs/>
      <w:color w:val="0061A2"/>
      <w:sz w:val="18"/>
    </w:rPr>
  </w:style>
  <w:style w:type="paragraph" w:styleId="Subtitle">
    <w:name w:val="Subtitle"/>
    <w:basedOn w:val="Normal"/>
    <w:next w:val="Normal"/>
    <w:link w:val="SubtitleChar"/>
    <w:uiPriority w:val="11"/>
    <w:qFormat/>
    <w:pPr>
      <w:keepNext/>
      <w:keepLines/>
      <w:spacing w:before="200"/>
    </w:pPr>
    <w:rPr>
      <w:b/>
      <w:sz w:val="22"/>
    </w:rPr>
  </w:style>
  <w:style w:type="character" w:styleId="SubtitleChar" w:customStyle="1">
    <w:name w:val="Subtitle Char"/>
    <w:link w:val="Subtitle"/>
    <w:uiPriority w:val="1"/>
    <w:rsid w:val="00AA6C9C"/>
    <w:rPr>
      <w:rFonts w:ascii="Arial" w:hAnsi="Arial" w:eastAsia="Times New Roman" w:cs="Arial"/>
      <w:b/>
      <w:bCs/>
    </w:rPr>
  </w:style>
  <w:style w:type="table" w:styleId="LightShading1" w:customStyle="1">
    <w:name w:val="Light Shading1"/>
    <w:aliases w:val="Lotteries 2"/>
    <w:basedOn w:val="TableNormal"/>
    <w:uiPriority w:val="60"/>
    <w:rsid w:val="003B2EEC"/>
    <w:rPr>
      <w:rFonts w:ascii="Arial Narrow" w:hAnsi="Arial Narrow"/>
      <w:b/>
      <w:color w:val="000000"/>
    </w:rPr>
    <w:tblPr>
      <w:tblStyleRowBandSize w:val="1"/>
      <w:tblStyleColBandSize w:val="1"/>
    </w:tblPr>
    <w:tcPr>
      <w:shd w:val="clear" w:color="auto" w:fill="auto"/>
      <w:vAlign w:val="center"/>
    </w:tcPr>
    <w:tblStylePr w:type="firstRow">
      <w:pPr>
        <w:spacing w:before="0" w:after="0" w:line="240" w:lineRule="auto"/>
      </w:pPr>
      <w:rPr>
        <w:rFonts w:ascii="Century Gothic" w:hAnsi="Century Gothic"/>
        <w:b/>
        <w:bCs/>
        <w:color w:val="FFFFFF"/>
        <w:sz w:val="18"/>
      </w:rPr>
      <w:tblPr/>
      <w:tcPr>
        <w:shd w:val="clear" w:color="auto" w:fill="0061A2"/>
      </w:tcPr>
    </w:tblStylePr>
    <w:tblStylePr w:type="lastRow">
      <w:pPr>
        <w:spacing w:before="0" w:after="0" w:line="240" w:lineRule="auto"/>
      </w:pPr>
      <w:rPr>
        <w:rFonts w:ascii="Century Gothic" w:hAnsi="Century Gothic"/>
        <w:b w:val="0"/>
        <w:bCs/>
        <w:sz w:val="18"/>
      </w:rPr>
    </w:tblStylePr>
    <w:tblStylePr w:type="firstCol">
      <w:rPr>
        <w:rFonts w:ascii="Arial" w:hAnsi="Arial"/>
        <w:b w:val="0"/>
        <w:bCs/>
        <w:sz w:val="18"/>
      </w:rPr>
    </w:tblStylePr>
    <w:tblStylePr w:type="lastCol">
      <w:rPr>
        <w:rFonts w:ascii="Arial" w:hAnsi="Arial"/>
        <w:b w:val="0"/>
        <w:bCs/>
        <w:sz w:val="18"/>
      </w:rPr>
    </w:tblStylePr>
    <w:tblStylePr w:type="band1Horz">
      <w:rPr>
        <w:rFonts w:ascii="Century Gothic" w:hAnsi="Century Gothic"/>
        <w:sz w:val="18"/>
      </w:rPr>
    </w:tblStylePr>
    <w:tblStylePr w:type="band2Horz">
      <w:rPr>
        <w:rFonts w:ascii="Century Gothic" w:hAnsi="Century Gothic"/>
        <w:sz w:val="18"/>
      </w:rPr>
      <w:tblPr/>
      <w:tcPr>
        <w:shd w:val="clear" w:color="auto" w:fill="F2F2F2"/>
      </w:tcPr>
    </w:tblStylePr>
  </w:style>
  <w:style w:type="paragraph" w:styleId="BalloonText">
    <w:name w:val="Balloon Text"/>
    <w:basedOn w:val="Normal"/>
    <w:link w:val="BalloonTextChar"/>
    <w:uiPriority w:val="99"/>
    <w:semiHidden/>
    <w:unhideWhenUsed/>
    <w:rsid w:val="00C87F3B"/>
    <w:pPr>
      <w:spacing w:line="240" w:lineRule="auto"/>
    </w:pPr>
    <w:rPr>
      <w:rFonts w:ascii="Tahoma" w:hAnsi="Tahoma" w:cs="Tahoma"/>
      <w:sz w:val="16"/>
      <w:szCs w:val="16"/>
    </w:rPr>
  </w:style>
  <w:style w:type="character" w:styleId="BalloonTextChar" w:customStyle="1">
    <w:name w:val="Balloon Text Char"/>
    <w:link w:val="BalloonText"/>
    <w:uiPriority w:val="99"/>
    <w:semiHidden/>
    <w:rsid w:val="00C87F3B"/>
    <w:rPr>
      <w:rFonts w:ascii="Tahoma" w:hAnsi="Tahoma" w:cs="Tahoma"/>
      <w:sz w:val="16"/>
      <w:szCs w:val="16"/>
    </w:rPr>
  </w:style>
  <w:style w:type="paragraph" w:styleId="Footer">
    <w:name w:val="footer"/>
    <w:basedOn w:val="Normal"/>
    <w:link w:val="FooterChar"/>
    <w:uiPriority w:val="99"/>
    <w:unhideWhenUsed/>
    <w:rsid w:val="00C87F3B"/>
    <w:pPr>
      <w:tabs>
        <w:tab w:val="center" w:pos="4513"/>
        <w:tab w:val="right" w:pos="9026"/>
      </w:tabs>
      <w:spacing w:line="240" w:lineRule="auto"/>
    </w:pPr>
  </w:style>
  <w:style w:type="character" w:styleId="FooterChar" w:customStyle="1">
    <w:name w:val="Footer Char"/>
    <w:basedOn w:val="DefaultParagraphFont"/>
    <w:link w:val="Footer"/>
    <w:uiPriority w:val="99"/>
    <w:rsid w:val="00C87F3B"/>
  </w:style>
  <w:style w:type="paragraph" w:styleId="Header">
    <w:name w:val="header"/>
    <w:basedOn w:val="Normal"/>
    <w:link w:val="HeaderChar"/>
    <w:uiPriority w:val="99"/>
    <w:unhideWhenUsed/>
    <w:rsid w:val="00AA6C9C"/>
    <w:pPr>
      <w:tabs>
        <w:tab w:val="center" w:pos="4320"/>
        <w:tab w:val="right" w:pos="8640"/>
      </w:tabs>
      <w:spacing w:line="240" w:lineRule="auto"/>
    </w:pPr>
  </w:style>
  <w:style w:type="character" w:styleId="HeaderChar" w:customStyle="1">
    <w:name w:val="Header Char"/>
    <w:link w:val="Header"/>
    <w:uiPriority w:val="99"/>
    <w:rsid w:val="00AA6C9C"/>
    <w:rPr>
      <w:rFonts w:ascii="Arial" w:hAnsi="Arial"/>
      <w:sz w:val="18"/>
    </w:rPr>
  </w:style>
  <w:style w:type="paragraph" w:styleId="Address" w:customStyle="1">
    <w:name w:val="Address"/>
    <w:basedOn w:val="Normal"/>
    <w:qFormat/>
    <w:rsid w:val="00AA6C9C"/>
    <w:pPr>
      <w:autoSpaceDE w:val="0"/>
      <w:autoSpaceDN w:val="0"/>
      <w:adjustRightInd w:val="0"/>
      <w:spacing w:line="252" w:lineRule="auto"/>
      <w:ind w:left="7797"/>
      <w:textAlignment w:val="center"/>
    </w:pPr>
    <w:rPr>
      <w:color w:val="000000"/>
      <w:sz w:val="16"/>
      <w:szCs w:val="16"/>
      <w:lang w:val="en-GB"/>
    </w:rPr>
  </w:style>
  <w:style w:type="paragraph" w:styleId="Website" w:customStyle="1">
    <w:name w:val="Website"/>
    <w:basedOn w:val="Normal"/>
    <w:qFormat/>
    <w:rsid w:val="00AA6C9C"/>
    <w:pPr>
      <w:autoSpaceDE w:val="0"/>
      <w:autoSpaceDN w:val="0"/>
      <w:adjustRightInd w:val="0"/>
      <w:spacing w:line="252" w:lineRule="auto"/>
      <w:ind w:left="7797"/>
      <w:textAlignment w:val="center"/>
    </w:pPr>
    <w:rPr>
      <w:color w:val="0096D6"/>
      <w:sz w:val="16"/>
      <w:szCs w:val="16"/>
      <w:lang w:val="en-GB"/>
    </w:rPr>
  </w:style>
  <w:style w:type="character" w:styleId="Bold" w:customStyle="1">
    <w:name w:val="Bold"/>
    <w:uiPriority w:val="99"/>
    <w:semiHidden/>
    <w:rsid w:val="00CB3D7E"/>
    <w:rPr>
      <w:rFonts w:ascii="Arial" w:hAnsi="Arial" w:cs="Arial"/>
      <w:b/>
      <w:bCs/>
    </w:rPr>
  </w:style>
  <w:style w:type="paragraph" w:styleId="Disclaimer" w:customStyle="1">
    <w:name w:val="Disclaimer"/>
    <w:basedOn w:val="Normal"/>
    <w:uiPriority w:val="99"/>
    <w:unhideWhenUsed/>
    <w:qFormat/>
    <w:rsid w:val="00AA6C9C"/>
    <w:pPr>
      <w:autoSpaceDE w:val="0"/>
      <w:autoSpaceDN w:val="0"/>
      <w:adjustRightInd w:val="0"/>
      <w:spacing w:after="113" w:line="240" w:lineRule="auto"/>
      <w:ind w:right="2126"/>
      <w:textAlignment w:val="center"/>
    </w:pPr>
    <w:rPr>
      <w:color w:val="808080"/>
      <w:sz w:val="14"/>
      <w:szCs w:val="14"/>
      <w:lang w:val="en-GB"/>
    </w:rPr>
  </w:style>
  <w:style w:type="table" w:styleId="TableGrid">
    <w:name w:val="Table Grid"/>
    <w:basedOn w:val="TableNormal"/>
    <w:uiPriority w:val="59"/>
    <w:rsid w:val="00A33A7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ullet" w:customStyle="1">
    <w:name w:val="Bullet"/>
    <w:basedOn w:val="Normal"/>
    <w:uiPriority w:val="5"/>
    <w:qFormat/>
    <w:rsid w:val="00AA6C9C"/>
    <w:pPr>
      <w:numPr>
        <w:numId w:val="1"/>
      </w:numPr>
      <w:tabs>
        <w:tab w:val="left" w:pos="426"/>
      </w:tabs>
      <w:suppressAutoHyphens/>
      <w:autoSpaceDE w:val="0"/>
      <w:autoSpaceDN w:val="0"/>
      <w:adjustRightInd w:val="0"/>
      <w:spacing w:after="227" w:line="240" w:lineRule="auto"/>
      <w:ind w:left="425" w:hanging="425"/>
      <w:textAlignment w:val="center"/>
    </w:pPr>
    <w:rPr>
      <w:color w:val="000000"/>
      <w:sz w:val="22"/>
      <w:lang w:val="en-GB"/>
    </w:rPr>
  </w:style>
  <w:style w:type="paragraph" w:styleId="SubBullet" w:customStyle="1">
    <w:name w:val="Sub Bullet"/>
    <w:basedOn w:val="Bullet"/>
    <w:uiPriority w:val="6"/>
    <w:qFormat/>
    <w:rsid w:val="00BF3FC7"/>
    <w:pPr>
      <w:numPr>
        <w:ilvl w:val="1"/>
      </w:numPr>
      <w:tabs>
        <w:tab w:val="clear" w:pos="426"/>
        <w:tab w:val="left" w:pos="851"/>
      </w:tabs>
      <w:ind w:left="850" w:hanging="425"/>
    </w:pPr>
  </w:style>
  <w:style w:type="table" w:styleId="NZX" w:customStyle="1">
    <w:name w:val="NZX"/>
    <w:basedOn w:val="TableNormal"/>
    <w:uiPriority w:val="99"/>
    <w:qFormat/>
    <w:rsid w:val="00CB3D7E"/>
    <w:tblP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57" w:type="dxa"/>
        <w:left w:w="79" w:type="dxa"/>
        <w:bottom w:w="113" w:type="dxa"/>
        <w:right w:w="79" w:type="dxa"/>
      </w:tblCellMar>
    </w:tblPr>
    <w:tcPr>
      <w:vAlign w:val="center"/>
    </w:tcPr>
    <w:tblStylePr w:type="firstRow">
      <w:rPr>
        <w:rFonts w:ascii="Arial" w:hAnsi="Arial"/>
        <w:b/>
        <w:color w:val="FFFFFF"/>
        <w:sz w:val="20"/>
      </w:rPr>
      <w:tblPr/>
      <w:tcPr>
        <w:tcBorders>
          <w:top w:val="single" w:color="0061A2" w:sz="4" w:space="0"/>
          <w:left w:val="single" w:color="0061A2" w:sz="4" w:space="0"/>
          <w:bottom w:val="single" w:color="0061A2" w:sz="4" w:space="0"/>
          <w:right w:val="single" w:color="0061A2" w:sz="4" w:space="0"/>
          <w:insideH w:val="single" w:color="0061A2" w:sz="4" w:space="0"/>
          <w:insideV w:val="single" w:color="0061A2" w:sz="4" w:space="0"/>
          <w:tl2br w:val="nil"/>
          <w:tr2bl w:val="nil"/>
        </w:tcBorders>
        <w:shd w:val="clear" w:color="auto" w:fill="0061A2"/>
      </w:tcPr>
    </w:tblStylePr>
  </w:style>
  <w:style w:type="paragraph" w:styleId="TableHeader" w:customStyle="1">
    <w:name w:val="Table Header"/>
    <w:basedOn w:val="Normal"/>
    <w:uiPriority w:val="99"/>
    <w:qFormat/>
    <w:rsid w:val="00CB3D7E"/>
    <w:pPr>
      <w:autoSpaceDE w:val="0"/>
      <w:autoSpaceDN w:val="0"/>
      <w:adjustRightInd w:val="0"/>
      <w:spacing w:line="240" w:lineRule="auto"/>
      <w:jc w:val="center"/>
      <w:textAlignment w:val="center"/>
    </w:pPr>
    <w:rPr>
      <w:b/>
      <w:bCs/>
      <w:color w:val="FFFFFF"/>
      <w:sz w:val="20"/>
      <w:szCs w:val="20"/>
      <w:lang w:val="en-GB"/>
    </w:rPr>
  </w:style>
  <w:style w:type="paragraph" w:styleId="TableSubhead" w:customStyle="1">
    <w:name w:val="Table Subhead"/>
    <w:basedOn w:val="Normal"/>
    <w:uiPriority w:val="99"/>
    <w:qFormat/>
    <w:rsid w:val="00CB3D7E"/>
    <w:pPr>
      <w:autoSpaceDE w:val="0"/>
      <w:autoSpaceDN w:val="0"/>
      <w:adjustRightInd w:val="0"/>
      <w:spacing w:line="240" w:lineRule="auto"/>
      <w:textAlignment w:val="center"/>
    </w:pPr>
    <w:rPr>
      <w:b/>
      <w:bCs/>
      <w:color w:val="000000"/>
      <w:sz w:val="20"/>
      <w:szCs w:val="20"/>
      <w:lang w:val="en-GB"/>
    </w:rPr>
  </w:style>
  <w:style w:type="paragraph" w:styleId="TableBody" w:customStyle="1">
    <w:name w:val="Table Body"/>
    <w:basedOn w:val="Normal"/>
    <w:uiPriority w:val="99"/>
    <w:qFormat/>
    <w:rsid w:val="00CB3D7E"/>
    <w:pPr>
      <w:autoSpaceDE w:val="0"/>
      <w:autoSpaceDN w:val="0"/>
      <w:adjustRightInd w:val="0"/>
      <w:spacing w:line="240" w:lineRule="auto"/>
      <w:textAlignment w:val="center"/>
    </w:pPr>
    <w:rPr>
      <w:color w:val="000000"/>
      <w:sz w:val="20"/>
      <w:szCs w:val="20"/>
      <w:lang w:val="en-GB"/>
    </w:rPr>
  </w:style>
  <w:style w:type="paragraph" w:styleId="FootnoteText">
    <w:name w:val="footnote text"/>
    <w:basedOn w:val="Normal"/>
    <w:link w:val="FootnoteTextChar"/>
    <w:uiPriority w:val="99"/>
    <w:rsid w:val="00CB3D7E"/>
    <w:pPr>
      <w:pBdr>
        <w:top w:val="single" w:color="808080" w:sz="4" w:space="10"/>
      </w:pBdr>
      <w:suppressAutoHyphens/>
      <w:autoSpaceDE w:val="0"/>
      <w:autoSpaceDN w:val="0"/>
      <w:adjustRightInd w:val="0"/>
      <w:spacing w:after="113" w:line="288" w:lineRule="auto"/>
      <w:ind w:right="2126"/>
      <w:textAlignment w:val="center"/>
    </w:pPr>
    <w:rPr>
      <w:color w:val="808080"/>
      <w:sz w:val="14"/>
      <w:szCs w:val="14"/>
      <w:lang w:val="en-GB"/>
    </w:rPr>
  </w:style>
  <w:style w:type="character" w:styleId="FootnoteTextChar" w:customStyle="1">
    <w:name w:val="Footnote Text Char"/>
    <w:link w:val="FootnoteText"/>
    <w:uiPriority w:val="99"/>
    <w:rsid w:val="00CB3D7E"/>
    <w:rPr>
      <w:rFonts w:ascii="Arial" w:hAnsi="Arial" w:cs="Arial"/>
      <w:color w:val="808080"/>
      <w:sz w:val="14"/>
      <w:szCs w:val="14"/>
      <w:lang w:val="en-GB"/>
    </w:rPr>
  </w:style>
  <w:style w:type="character" w:styleId="FootnoteReference">
    <w:name w:val="footnote reference"/>
    <w:uiPriority w:val="99"/>
    <w:semiHidden/>
    <w:unhideWhenUsed/>
    <w:rsid w:val="00CB3D7E"/>
    <w:rPr>
      <w:vertAlign w:val="superscript"/>
    </w:rPr>
  </w:style>
  <w:style w:type="paragraph" w:styleId="ListNumber">
    <w:name w:val="List Number"/>
    <w:basedOn w:val="BodyCopy"/>
    <w:uiPriority w:val="99"/>
    <w:unhideWhenUsed/>
    <w:rsid w:val="00BF3FC7"/>
    <w:pPr>
      <w:tabs>
        <w:tab w:val="num" w:pos="720"/>
      </w:tabs>
      <w:ind w:left="426" w:hanging="426"/>
    </w:pPr>
  </w:style>
  <w:style w:type="paragraph" w:styleId="ListNumber2">
    <w:name w:val="List Number 2"/>
    <w:basedOn w:val="ListNumber"/>
    <w:uiPriority w:val="99"/>
    <w:unhideWhenUsed/>
    <w:rsid w:val="00CF1B8C"/>
    <w:pPr>
      <w:numPr>
        <w:ilvl w:val="1"/>
      </w:numPr>
      <w:tabs>
        <w:tab w:val="num" w:pos="720"/>
      </w:tabs>
      <w:ind w:left="851" w:hanging="425"/>
    </w:pPr>
  </w:style>
  <w:style w:type="character" w:styleId="TitleChar" w:customStyle="1">
    <w:name w:val="Title Char"/>
    <w:link w:val="Title"/>
    <w:rsid w:val="00BC5D1A"/>
    <w:rPr>
      <w:rFonts w:ascii="Arial" w:hAnsi="Arial" w:eastAsia="Times New Roman" w:cs="Times New Roman"/>
      <w:b/>
      <w:color w:val="0061A2"/>
      <w:spacing w:val="5"/>
      <w:kern w:val="28"/>
      <w:sz w:val="36"/>
      <w:szCs w:val="52"/>
    </w:rPr>
  </w:style>
  <w:style w:type="character" w:styleId="Hyperlink">
    <w:name w:val="Hyperlink"/>
    <w:uiPriority w:val="99"/>
    <w:unhideWhenUsed/>
    <w:rsid w:val="00DA30A1"/>
    <w:rPr>
      <w:color w:val="808080"/>
      <w:u w:val="single"/>
    </w:rPr>
  </w:style>
  <w:style w:type="character" w:styleId="FollowedHyperlink">
    <w:name w:val="FollowedHyperlink"/>
    <w:uiPriority w:val="99"/>
    <w:semiHidden/>
    <w:unhideWhenUsed/>
    <w:rsid w:val="00602E15"/>
    <w:rPr>
      <w:color w:val="954F72"/>
      <w:u w:val="single"/>
    </w:rPr>
  </w:style>
  <w:style w:type="paragraph" w:styleId="ListParagraph">
    <w:name w:val="List Paragraph"/>
    <w:basedOn w:val="Normal"/>
    <w:uiPriority w:val="34"/>
    <w:qFormat/>
    <w:rsid w:val="00D06BAF"/>
    <w:pPr>
      <w:ind w:left="720"/>
      <w:contextualSpacing/>
    </w:pPr>
  </w:style>
  <w:style w:type="table" w:styleId="a" w:customStyle="1">
    <w:basedOn w:val="TableNormal"/>
    <w:tblPr>
      <w:tblStyleRowBandSize w:val="1"/>
      <w:tblStyleColBandSize w:val="1"/>
      <w:tblCellMar>
        <w:top w:w="57" w:type="dxa"/>
        <w:left w:w="79" w:type="dxa"/>
        <w:bottom w:w="113" w:type="dxa"/>
        <w:right w:w="79" w:type="dxa"/>
      </w:tblCellMar>
    </w:tblPr>
  </w:style>
  <w:style w:type="table" w:styleId="a0" w:customStyle="1">
    <w:basedOn w:val="TableNormal"/>
    <w:tblPr>
      <w:tblStyleRowBandSize w:val="1"/>
      <w:tblStyleColBandSize w:val="1"/>
      <w:tblCellMar>
        <w:top w:w="57" w:type="dxa"/>
        <w:left w:w="79" w:type="dxa"/>
        <w:bottom w:w="113" w:type="dxa"/>
        <w:right w:w="79" w:type="dxa"/>
      </w:tblCellMar>
    </w:tblPr>
  </w:style>
  <w:style w:type="character" w:styleId="CommentReference">
    <w:name w:val="annotation reference"/>
    <w:basedOn w:val="DefaultParagraphFont"/>
    <w:uiPriority w:val="99"/>
    <w:semiHidden/>
    <w:unhideWhenUsed/>
    <w:rsid w:val="006961F5"/>
    <w:rPr>
      <w:sz w:val="16"/>
      <w:szCs w:val="16"/>
    </w:rPr>
  </w:style>
  <w:style w:type="paragraph" w:styleId="CommentText">
    <w:name w:val="annotation text"/>
    <w:basedOn w:val="Normal"/>
    <w:link w:val="CommentTextChar"/>
    <w:uiPriority w:val="99"/>
    <w:semiHidden/>
    <w:unhideWhenUsed/>
    <w:rsid w:val="006961F5"/>
    <w:pPr>
      <w:spacing w:line="240" w:lineRule="auto"/>
    </w:pPr>
    <w:rPr>
      <w:sz w:val="20"/>
      <w:szCs w:val="20"/>
    </w:rPr>
  </w:style>
  <w:style w:type="character" w:styleId="CommentTextChar" w:customStyle="1">
    <w:name w:val="Comment Text Char"/>
    <w:basedOn w:val="DefaultParagraphFont"/>
    <w:link w:val="CommentText"/>
    <w:uiPriority w:val="99"/>
    <w:semiHidden/>
    <w:rsid w:val="006961F5"/>
    <w:rPr>
      <w:sz w:val="20"/>
      <w:szCs w:val="20"/>
      <w:lang w:eastAsia="en-US"/>
    </w:rPr>
  </w:style>
  <w:style w:type="paragraph" w:styleId="CommentSubject">
    <w:name w:val="annotation subject"/>
    <w:basedOn w:val="CommentText"/>
    <w:next w:val="CommentText"/>
    <w:link w:val="CommentSubjectChar"/>
    <w:uiPriority w:val="99"/>
    <w:semiHidden/>
    <w:unhideWhenUsed/>
    <w:rsid w:val="006961F5"/>
    <w:rPr>
      <w:b/>
      <w:bCs/>
    </w:rPr>
  </w:style>
  <w:style w:type="character" w:styleId="CommentSubjectChar" w:customStyle="1">
    <w:name w:val="Comment Subject Char"/>
    <w:basedOn w:val="CommentTextChar"/>
    <w:link w:val="CommentSubject"/>
    <w:uiPriority w:val="99"/>
    <w:semiHidden/>
    <w:rsid w:val="006961F5"/>
    <w:rPr>
      <w:b/>
      <w:bCs/>
      <w:sz w:val="20"/>
      <w:szCs w:val="20"/>
      <w:lang w:eastAsia="en-US"/>
    </w:rPr>
  </w:style>
  <w:style w:type="paragraph" w:styleId="Revision">
    <w:name w:val="Revision"/>
    <w:hidden/>
    <w:uiPriority w:val="99"/>
    <w:semiHidden/>
    <w:rsid w:val="009556B4"/>
    <w:pPr>
      <w:spacing w:line="240" w:lineRule="auto"/>
    </w:pPr>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mailto:productoperations@nzx.com" TargetMode="External" Id="rId9" /><Relationship Type="http://schemas.microsoft.com/office/2011/relationships/people" Target="peop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xEbvx1mtNtVIyMCCMQYHjl0ONw==">AMUW2mWFtaJkJg5pWh579I6P5868iOY1YEtLtr6ldSksabOm2xtQoxnN7qUa62N7/vfJ+2tHAHIR8b/uiHi9WOS5Gj2vcWaPGP/TW9OrojXCYmSoO8oyEpk=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33A91A-5F6D-4C93-97C6-50C160101F1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Sam Dungey</dc:creator>
  <lastModifiedBy>Samar Baig</lastModifiedBy>
  <revision>8</revision>
  <lastPrinted>2021-12-20T04:25:00.0000000Z</lastPrinted>
  <dcterms:created xsi:type="dcterms:W3CDTF">2024-09-10T22:28:00.0000000Z</dcterms:created>
  <dcterms:modified xsi:type="dcterms:W3CDTF">2024-09-12T23:20:04.8339371Z</dcterms:modified>
</coreProperties>
</file>